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6D3" w:rsidRPr="006337A6" w:rsidRDefault="000E56D3" w:rsidP="000E56D3">
      <w:pPr>
        <w:widowControl w:val="0"/>
        <w:tabs>
          <w:tab w:val="right" w:pos="9639"/>
        </w:tabs>
        <w:spacing w:after="0"/>
        <w:rPr>
          <w:rFonts w:eastAsia="宋体"/>
          <w:b/>
          <w:bCs/>
          <w:i/>
          <w:sz w:val="24"/>
          <w:szCs w:val="24"/>
          <w:lang w:eastAsia="zh-CN"/>
        </w:rPr>
      </w:pPr>
      <w:r>
        <w:rPr>
          <w:b/>
          <w:bCs/>
          <w:sz w:val="24"/>
          <w:szCs w:val="24"/>
        </w:rPr>
        <w:t>3GPP T</w:t>
      </w:r>
      <w:bookmarkStart w:id="0" w:name="_Ref452454252"/>
      <w:bookmarkEnd w:id="0"/>
      <w:r>
        <w:rPr>
          <w:b/>
          <w:bCs/>
          <w:sz w:val="24"/>
          <w:szCs w:val="24"/>
        </w:rPr>
        <w:t xml:space="preserve">SG-RAN </w:t>
      </w:r>
      <w:r>
        <w:rPr>
          <w:b/>
          <w:sz w:val="24"/>
          <w:szCs w:val="24"/>
        </w:rPr>
        <w:t>WG3 Meeting #1</w:t>
      </w:r>
      <w:r w:rsidR="002F4F23">
        <w:rPr>
          <w:rFonts w:eastAsiaTheme="minorEastAsia" w:hint="eastAsia"/>
          <w:b/>
          <w:sz w:val="24"/>
          <w:szCs w:val="24"/>
          <w:lang w:eastAsia="zh-CN"/>
        </w:rPr>
        <w:t>17</w:t>
      </w:r>
      <w:r>
        <w:rPr>
          <w:b/>
          <w:bCs/>
          <w:sz w:val="24"/>
          <w:szCs w:val="24"/>
        </w:rPr>
        <w:tab/>
      </w:r>
      <w:r w:rsidR="008547D5">
        <w:rPr>
          <w:rFonts w:eastAsiaTheme="minorEastAsia" w:hint="eastAsia"/>
          <w:b/>
          <w:bCs/>
          <w:sz w:val="24"/>
          <w:szCs w:val="24"/>
          <w:lang w:eastAsia="zh-CN"/>
        </w:rPr>
        <w:t xml:space="preserve"> </w:t>
      </w:r>
      <w:r>
        <w:rPr>
          <w:b/>
          <w:bCs/>
          <w:sz w:val="24"/>
          <w:szCs w:val="24"/>
        </w:rPr>
        <w:t>R3-</w:t>
      </w:r>
      <w:r>
        <w:rPr>
          <w:rFonts w:eastAsia="宋体" w:hint="eastAsia"/>
          <w:b/>
          <w:bCs/>
          <w:sz w:val="24"/>
          <w:szCs w:val="24"/>
          <w:lang w:eastAsia="zh-CN"/>
        </w:rPr>
        <w:t>2</w:t>
      </w:r>
      <w:r w:rsidR="002F4F23">
        <w:rPr>
          <w:rFonts w:eastAsia="宋体" w:hint="eastAsia"/>
          <w:b/>
          <w:bCs/>
          <w:sz w:val="24"/>
          <w:szCs w:val="24"/>
          <w:lang w:eastAsia="zh-CN"/>
        </w:rPr>
        <w:t>2</w:t>
      </w:r>
      <w:r w:rsidR="00215196">
        <w:rPr>
          <w:rFonts w:eastAsia="宋体" w:hint="eastAsia"/>
          <w:b/>
          <w:bCs/>
          <w:sz w:val="24"/>
          <w:szCs w:val="24"/>
          <w:lang w:eastAsia="zh-CN"/>
        </w:rPr>
        <w:t>4902</w:t>
      </w:r>
    </w:p>
    <w:p w:rsidR="000E56D3" w:rsidRPr="00E2348F" w:rsidRDefault="000E56D3" w:rsidP="000E56D3">
      <w:pPr>
        <w:widowControl w:val="0"/>
        <w:tabs>
          <w:tab w:val="right" w:pos="9639"/>
        </w:tabs>
        <w:spacing w:after="0"/>
        <w:rPr>
          <w:rFonts w:eastAsiaTheme="minorEastAsia"/>
          <w:b/>
          <w:sz w:val="24"/>
          <w:szCs w:val="24"/>
          <w:lang w:eastAsia="zh-CN"/>
        </w:rPr>
      </w:pPr>
      <w:bookmarkStart w:id="1" w:name="_Hlk536523677"/>
      <w:r w:rsidRPr="00A93A1C">
        <w:rPr>
          <w:b/>
          <w:sz w:val="24"/>
          <w:szCs w:val="24"/>
        </w:rPr>
        <w:t xml:space="preserve">Online, </w:t>
      </w:r>
      <w:r w:rsidR="00E2348F">
        <w:rPr>
          <w:rFonts w:eastAsiaTheme="minorEastAsia" w:hint="eastAsia"/>
          <w:b/>
          <w:sz w:val="24"/>
          <w:szCs w:val="24"/>
          <w:lang w:eastAsia="zh-CN"/>
        </w:rPr>
        <w:t>15</w:t>
      </w:r>
      <w:r w:rsidRPr="00A93A1C">
        <w:rPr>
          <w:b/>
          <w:sz w:val="24"/>
          <w:szCs w:val="24"/>
        </w:rPr>
        <w:t xml:space="preserve">th </w:t>
      </w:r>
      <w:r>
        <w:rPr>
          <w:b/>
          <w:sz w:val="24"/>
          <w:szCs w:val="24"/>
        </w:rPr>
        <w:t xml:space="preserve">- </w:t>
      </w:r>
      <w:r w:rsidR="00E2348F">
        <w:rPr>
          <w:rFonts w:eastAsia="宋体" w:hint="eastAsia"/>
          <w:b/>
          <w:sz w:val="24"/>
          <w:szCs w:val="24"/>
          <w:lang w:eastAsia="zh-CN"/>
        </w:rPr>
        <w:t>24</w:t>
      </w:r>
      <w:r w:rsidRPr="00A93A1C">
        <w:rPr>
          <w:b/>
          <w:sz w:val="24"/>
          <w:szCs w:val="24"/>
        </w:rPr>
        <w:t xml:space="preserve">th </w:t>
      </w:r>
      <w:r w:rsidR="00E2348F">
        <w:rPr>
          <w:rFonts w:eastAsia="宋体" w:hint="eastAsia"/>
          <w:b/>
          <w:sz w:val="24"/>
          <w:szCs w:val="24"/>
          <w:lang w:eastAsia="zh-CN"/>
        </w:rPr>
        <w:t>August</w:t>
      </w:r>
      <w:r w:rsidRPr="00A93A1C">
        <w:rPr>
          <w:b/>
          <w:sz w:val="24"/>
          <w:szCs w:val="24"/>
        </w:rPr>
        <w:t xml:space="preserve"> 20</w:t>
      </w:r>
      <w:bookmarkEnd w:id="1"/>
      <w:r w:rsidRPr="00A93A1C">
        <w:rPr>
          <w:b/>
          <w:sz w:val="24"/>
          <w:szCs w:val="24"/>
        </w:rPr>
        <w:t>2</w:t>
      </w:r>
      <w:r w:rsidR="00E2348F">
        <w:rPr>
          <w:rFonts w:eastAsiaTheme="minorEastAsia" w:hint="eastAsia"/>
          <w:b/>
          <w:sz w:val="24"/>
          <w:szCs w:val="24"/>
          <w:lang w:eastAsia="zh-CN"/>
        </w:rPr>
        <w:t>2</w:t>
      </w:r>
    </w:p>
    <w:p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E58A2">
        <w:rPr>
          <w:rFonts w:eastAsia="宋体" w:cs="Arial" w:hint="eastAsia"/>
          <w:b/>
          <w:bCs/>
          <w:sz w:val="24"/>
          <w:szCs w:val="24"/>
          <w:lang w:val="en-US" w:eastAsia="zh-CN"/>
        </w:rPr>
        <w:t>10</w:t>
      </w:r>
      <w:r w:rsidR="0068412C">
        <w:rPr>
          <w:rFonts w:eastAsia="宋体" w:cs="Arial" w:hint="eastAsia"/>
          <w:b/>
          <w:bCs/>
          <w:sz w:val="24"/>
          <w:szCs w:val="24"/>
          <w:lang w:val="en-US" w:eastAsia="zh-CN"/>
        </w:rPr>
        <w:t>.</w:t>
      </w:r>
      <w:r w:rsidR="00404CFC">
        <w:rPr>
          <w:rFonts w:eastAsia="宋体" w:cs="Arial" w:hint="eastAsia"/>
          <w:b/>
          <w:bCs/>
          <w:sz w:val="24"/>
          <w:szCs w:val="24"/>
          <w:lang w:val="en-US" w:eastAsia="zh-CN"/>
        </w:rPr>
        <w:t>3</w:t>
      </w:r>
    </w:p>
    <w:p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0841D4" w:rsidRPr="00404CFC">
        <w:rPr>
          <w:rFonts w:eastAsiaTheme="minorEastAsia" w:cs="Arial" w:hint="eastAsia"/>
          <w:b/>
          <w:bCs/>
          <w:color w:val="000000"/>
          <w:sz w:val="24"/>
          <w:szCs w:val="24"/>
          <w:lang w:eastAsia="zh-CN"/>
        </w:rPr>
        <w:t>MRO</w:t>
      </w:r>
      <w:r w:rsidR="000841D4">
        <w:rPr>
          <w:rFonts w:eastAsiaTheme="minorEastAsia" w:cs="Arial" w:hint="eastAsia"/>
          <w:b/>
          <w:bCs/>
          <w:color w:val="000000"/>
          <w:sz w:val="24"/>
          <w:szCs w:val="24"/>
          <w:lang w:eastAsia="zh-CN"/>
        </w:rPr>
        <w:t xml:space="preserve"> for inter-system handover voice fallback</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rsidR="005921CA" w:rsidRDefault="005921CA" w:rsidP="00A426FC">
      <w:pPr>
        <w:jc w:val="both"/>
        <w:rPr>
          <w:rFonts w:ascii="Times New Roman" w:eastAsia="宋体" w:hAnsi="Times New Roman"/>
          <w:lang w:eastAsia="zh-CN"/>
        </w:rPr>
      </w:pPr>
      <w:r>
        <w:rPr>
          <w:rFonts w:ascii="Times New Roman" w:eastAsia="宋体" w:hAnsi="Times New Roman" w:hint="eastAsia"/>
          <w:lang w:eastAsia="zh-CN"/>
        </w:rPr>
        <w:t xml:space="preserve">A Rel-18 WI </w:t>
      </w:r>
      <w:r>
        <w:rPr>
          <w:rFonts w:ascii="Times New Roman" w:eastAsia="宋体" w:hAnsi="Times New Roman"/>
          <w:lang w:eastAsia="zh-CN"/>
        </w:rPr>
        <w:t>“</w:t>
      </w:r>
      <w:r>
        <w:rPr>
          <w:rFonts w:ascii="Times New Roman" w:eastAsia="宋体" w:hAnsi="Times New Roman" w:hint="eastAsia"/>
          <w:lang w:eastAsia="zh-CN"/>
        </w:rPr>
        <w:t xml:space="preserve">Further </w:t>
      </w:r>
      <w:r w:rsidRPr="005921CA">
        <w:rPr>
          <w:rFonts w:ascii="Times New Roman" w:eastAsia="宋体" w:hAnsi="Times New Roman"/>
          <w:lang w:eastAsia="zh-CN"/>
        </w:rPr>
        <w:t>Enhancement of Data Collection for SON_MDT in NR standalone and MR-DC WI</w:t>
      </w:r>
      <w:r>
        <w:rPr>
          <w:rFonts w:ascii="Times New Roman" w:eastAsia="宋体" w:hAnsi="Times New Roman"/>
          <w:lang w:eastAsia="zh-CN"/>
        </w:rPr>
        <w:t>”</w:t>
      </w:r>
      <w:r>
        <w:rPr>
          <w:rFonts w:ascii="Times New Roman" w:eastAsia="宋体" w:hAnsi="Times New Roman" w:hint="eastAsia"/>
          <w:lang w:eastAsia="zh-CN"/>
        </w:rPr>
        <w:t xml:space="preserve"> was first app</w:t>
      </w:r>
      <w:r w:rsidR="00E10FE5">
        <w:rPr>
          <w:rFonts w:ascii="Times New Roman" w:eastAsia="宋体" w:hAnsi="Times New Roman" w:hint="eastAsia"/>
          <w:lang w:eastAsia="zh-CN"/>
        </w:rPr>
        <w:t>r</w:t>
      </w:r>
      <w:r>
        <w:rPr>
          <w:rFonts w:ascii="Times New Roman" w:eastAsia="宋体" w:hAnsi="Times New Roman" w:hint="eastAsia"/>
          <w:lang w:eastAsia="zh-CN"/>
        </w:rPr>
        <w:t xml:space="preserve">oved at RAN #94 meeting and updated at RAN #96 meeting in </w:t>
      </w:r>
      <w:r w:rsidR="00693B35">
        <w:rPr>
          <w:rFonts w:ascii="Times New Roman" w:eastAsia="宋体" w:hAnsi="Times New Roman" w:hint="eastAsia"/>
          <w:lang w:eastAsia="zh-CN"/>
        </w:rPr>
        <w:t>[1]</w:t>
      </w:r>
      <w:r>
        <w:rPr>
          <w:rFonts w:ascii="Times New Roman" w:eastAsia="宋体" w:hAnsi="Times New Roman" w:hint="eastAsia"/>
          <w:lang w:eastAsia="zh-CN"/>
        </w:rPr>
        <w:t xml:space="preserve">. </w:t>
      </w:r>
    </w:p>
    <w:p w:rsidR="00CD50A2" w:rsidRDefault="00CD50A2" w:rsidP="00A426FC">
      <w:pPr>
        <w:jc w:val="both"/>
        <w:rPr>
          <w:rFonts w:ascii="Times New Roman" w:eastAsia="宋体" w:hAnsi="Times New Roman"/>
          <w:lang w:eastAsia="zh-CN"/>
        </w:rPr>
      </w:pPr>
      <w:r>
        <w:rPr>
          <w:rFonts w:ascii="Times New Roman" w:eastAsia="宋体" w:hAnsi="Times New Roman" w:hint="eastAsia"/>
          <w:lang w:eastAsia="zh-CN"/>
        </w:rPr>
        <w:t xml:space="preserve">One of the objectives is related to inter-system voice </w:t>
      </w:r>
      <w:r>
        <w:rPr>
          <w:rFonts w:ascii="Times New Roman" w:eastAsia="宋体" w:hAnsi="Times New Roman"/>
          <w:lang w:eastAsia="zh-CN"/>
        </w:rPr>
        <w:t>fallback</w:t>
      </w:r>
      <w:r>
        <w:rPr>
          <w:rFonts w:ascii="Times New Roman" w:eastAsia="宋体" w:hAnsi="Times New Roman" w:hint="eastAsia"/>
          <w:lang w:eastAsia="zh-CN"/>
        </w:rPr>
        <w:t xml:space="preserve"> as below,</w:t>
      </w:r>
    </w:p>
    <w:p w:rsidR="00CD50A2" w:rsidRPr="006D5353" w:rsidRDefault="00CD50A2" w:rsidP="00CD50A2">
      <w:pPr>
        <w:spacing w:before="120" w:line="280" w:lineRule="atLeast"/>
        <w:ind w:leftChars="200" w:left="400"/>
        <w:rPr>
          <w:rFonts w:ascii="Times New Roman" w:eastAsia="SimSun" w:hAnsi="Times New Roman"/>
          <w:i/>
        </w:rPr>
      </w:pPr>
      <w:r w:rsidRPr="006D5353">
        <w:rPr>
          <w:rFonts w:ascii="Times New Roman" w:eastAsia="SimSun" w:hAnsi="Times New Roman"/>
          <w:i/>
        </w:rPr>
        <w:t>- Support of data collection for SON features, including</w:t>
      </w:r>
      <w:r w:rsidRPr="006D5353">
        <w:rPr>
          <w:rFonts w:ascii="Times New Roman" w:eastAsia="SimSun" w:hAnsi="Times New Roman" w:hint="eastAsia"/>
          <w:i/>
        </w:rPr>
        <w:t xml:space="preserve">, </w:t>
      </w:r>
      <w:r w:rsidRPr="006D5353">
        <w:rPr>
          <w:rFonts w:ascii="Times New Roman" w:eastAsia="SimSun" w:hAnsi="Times New Roman"/>
          <w:i/>
        </w:rPr>
        <w:t>MRO for</w:t>
      </w:r>
      <w:r w:rsidRPr="006D5353">
        <w:rPr>
          <w:rFonts w:ascii="Times New Roman" w:eastAsia="SimSun" w:hAnsi="Times New Roman" w:hint="eastAsia"/>
          <w:i/>
        </w:rPr>
        <w:t xml:space="preserve"> </w:t>
      </w:r>
      <w:r w:rsidRPr="006D5353">
        <w:rPr>
          <w:rFonts w:ascii="Times New Roman" w:eastAsia="SimSun" w:hAnsi="Times New Roman"/>
          <w:i/>
        </w:rPr>
        <w:t>MR-DC SCG failure scenario</w:t>
      </w:r>
      <w:r w:rsidRPr="006D5353">
        <w:rPr>
          <w:rFonts w:ascii="Times New Roman" w:eastAsia="SimSun" w:hAnsi="Times New Roman" w:hint="eastAsia"/>
          <w:i/>
        </w:rPr>
        <w:t xml:space="preserve">, and </w:t>
      </w:r>
      <w:r w:rsidRPr="00CD50A2">
        <w:rPr>
          <w:rFonts w:ascii="Times New Roman" w:eastAsia="SimSun" w:hAnsi="Times New Roman"/>
          <w:i/>
          <w:highlight w:val="yellow"/>
        </w:rPr>
        <w:t>MRO enhancement for inter-system handover voice fallback</w:t>
      </w:r>
      <w:r w:rsidRPr="00CD50A2">
        <w:rPr>
          <w:rFonts w:ascii="Times New Roman" w:eastAsia="SimSun" w:hAnsi="Times New Roman" w:hint="eastAsia"/>
          <w:i/>
          <w:highlight w:val="yellow"/>
        </w:rPr>
        <w:t>,</w:t>
      </w:r>
    </w:p>
    <w:p w:rsidR="00CD50A2" w:rsidRPr="006D5353" w:rsidRDefault="00CD50A2" w:rsidP="00CD50A2">
      <w:pPr>
        <w:pStyle w:val="ad"/>
        <w:widowControl w:val="0"/>
        <w:numPr>
          <w:ilvl w:val="0"/>
          <w:numId w:val="14"/>
        </w:numPr>
        <w:spacing w:before="120" w:line="280" w:lineRule="atLeast"/>
        <w:ind w:leftChars="409" w:left="1178" w:firstLineChars="0"/>
        <w:contextualSpacing/>
        <w:jc w:val="both"/>
        <w:rPr>
          <w:rFonts w:ascii="Times New Roman" w:eastAsia="SimSun" w:hAnsi="Times New Roman"/>
          <w:i/>
          <w:sz w:val="20"/>
          <w:szCs w:val="20"/>
        </w:rPr>
      </w:pPr>
      <w:r w:rsidRPr="006D5353">
        <w:rPr>
          <w:rFonts w:ascii="Times New Roman" w:eastAsia="SimSun" w:hAnsi="Times New Roman"/>
          <w:i/>
          <w:sz w:val="20"/>
          <w:szCs w:val="20"/>
        </w:rPr>
        <w:t>Specification of the UE reporting necessary to enhance the mobility parameter tuning [RAN2]</w:t>
      </w:r>
    </w:p>
    <w:p w:rsidR="00CD50A2" w:rsidRPr="00CD50A2" w:rsidRDefault="00CD50A2" w:rsidP="00A426FC">
      <w:pPr>
        <w:pStyle w:val="ad"/>
        <w:widowControl w:val="0"/>
        <w:numPr>
          <w:ilvl w:val="0"/>
          <w:numId w:val="14"/>
        </w:numPr>
        <w:spacing w:before="120" w:line="280" w:lineRule="atLeast"/>
        <w:ind w:leftChars="409" w:left="1178" w:firstLineChars="0"/>
        <w:contextualSpacing/>
        <w:jc w:val="both"/>
        <w:rPr>
          <w:rFonts w:ascii="Times New Roman" w:eastAsia="SimSun" w:hAnsi="Times New Roman"/>
          <w:i/>
          <w:sz w:val="20"/>
          <w:szCs w:val="20"/>
        </w:rPr>
      </w:pPr>
      <w:r w:rsidRPr="006D5353">
        <w:rPr>
          <w:rFonts w:ascii="Times New Roman" w:eastAsia="SimSun" w:hAnsi="Times New Roman"/>
          <w:i/>
          <w:sz w:val="20"/>
          <w:szCs w:val="20"/>
        </w:rPr>
        <w:t xml:space="preserve">Specification of the inter-node information exchange, including possible enhancements to interfaces    </w:t>
      </w:r>
      <w:r w:rsidRPr="006D5353">
        <w:rPr>
          <w:rFonts w:ascii="Times New Roman" w:eastAsia="SimSun" w:hAnsi="Times New Roman"/>
          <w:i/>
          <w:sz w:val="20"/>
          <w:szCs w:val="20"/>
        </w:rPr>
        <w:br/>
        <w:t>[RAN3]</w:t>
      </w:r>
    </w:p>
    <w:p w:rsidR="005921CA" w:rsidRDefault="005921CA" w:rsidP="00215196">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a</w:t>
      </w:r>
      <w:r w:rsidR="00CD50A2">
        <w:rPr>
          <w:rFonts w:ascii="Times New Roman" w:eastAsia="宋体" w:hAnsi="Times New Roman" w:hint="eastAsia"/>
          <w:lang w:eastAsia="zh-CN"/>
        </w:rPr>
        <w:t>n analysis on the scenarios and further identify the potential specification impact to enable SON optimization for voice fallback.</w:t>
      </w:r>
      <w:r>
        <w:rPr>
          <w:rFonts w:ascii="Times New Roman" w:eastAsia="宋体" w:hAnsi="Times New Roman" w:hint="eastAsia"/>
          <w:lang w:eastAsia="zh-CN"/>
        </w:rPr>
        <w:t xml:space="preserve"> </w:t>
      </w:r>
    </w:p>
    <w:p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rsidR="00D336E7" w:rsidRPr="00601381" w:rsidRDefault="00CA729F" w:rsidP="00D336E7">
      <w:pPr>
        <w:pStyle w:val="1"/>
        <w:numPr>
          <w:ilvl w:val="1"/>
          <w:numId w:val="17"/>
        </w:numPr>
        <w:rPr>
          <w:rFonts w:eastAsia="SimSun" w:cs="Arial"/>
          <w:sz w:val="32"/>
          <w:szCs w:val="32"/>
          <w:lang w:eastAsia="zh-CN"/>
        </w:rPr>
      </w:pPr>
      <w:r>
        <w:rPr>
          <w:rFonts w:eastAsiaTheme="minorEastAsia" w:cs="Arial" w:hint="eastAsia"/>
          <w:sz w:val="32"/>
          <w:szCs w:val="32"/>
          <w:lang w:eastAsia="zh-CN"/>
        </w:rPr>
        <w:t>Scenarios</w:t>
      </w:r>
    </w:p>
    <w:p w:rsidR="00CA729F" w:rsidRPr="00CA729F" w:rsidRDefault="00CA729F" w:rsidP="00CA729F">
      <w:pPr>
        <w:shd w:val="clear" w:color="auto" w:fill="FFFFFF"/>
        <w:overflowPunct/>
        <w:autoSpaceDE/>
        <w:autoSpaceDN/>
        <w:adjustRightInd/>
        <w:spacing w:before="133" w:after="0"/>
        <w:textAlignment w:val="auto"/>
        <w:rPr>
          <w:rFonts w:ascii="Times New Roman" w:eastAsia="SimSun" w:hAnsi="Times New Roman"/>
        </w:rPr>
      </w:pPr>
      <w:bookmarkStart w:id="2" w:name="OLE_LINK1"/>
      <w:bookmarkStart w:id="3" w:name="OLE_LINK2"/>
      <w:r w:rsidRPr="00CA729F">
        <w:rPr>
          <w:rFonts w:ascii="Times New Roman" w:eastAsia="SimSun" w:hAnsi="Times New Roman"/>
        </w:rPr>
        <w:t xml:space="preserve">Voice over NR with EPS Fallback includes an additional mobility trigger by which the UE falls back from </w:t>
      </w:r>
      <w:r w:rsidR="00BC3858">
        <w:rPr>
          <w:rFonts w:ascii="Times New Roman" w:eastAsiaTheme="minorEastAsia" w:hAnsi="Times New Roman" w:hint="eastAsia"/>
          <w:lang w:eastAsia="zh-CN"/>
        </w:rPr>
        <w:t>NR</w:t>
      </w:r>
      <w:r w:rsidRPr="00CA729F">
        <w:rPr>
          <w:rFonts w:ascii="Times New Roman" w:eastAsia="SimSun" w:hAnsi="Times New Roman"/>
        </w:rPr>
        <w:t xml:space="preserve"> to LTE during call establishment. This may be needed, e.g., in case not all feature for voice over NR are implemented in the UE or in case of temporary lack of radio resources in NR.</w:t>
      </w:r>
    </w:p>
    <w:p w:rsidR="00CA729F" w:rsidRPr="00CA729F" w:rsidRDefault="00CA729F" w:rsidP="00215196">
      <w:pPr>
        <w:widowControl w:val="0"/>
        <w:spacing w:beforeLines="50"/>
        <w:jc w:val="both"/>
        <w:rPr>
          <w:rFonts w:ascii="Times New Roman" w:eastAsia="宋体" w:hAnsi="Times New Roman"/>
          <w:lang w:eastAsia="zh-CN"/>
        </w:rPr>
      </w:pPr>
      <w:r w:rsidRPr="00CA729F">
        <w:rPr>
          <w:rFonts w:ascii="Times New Roman" w:eastAsia="宋体" w:hAnsi="Times New Roman"/>
          <w:lang w:eastAsia="zh-CN"/>
        </w:rPr>
        <w:t xml:space="preserve">EPS fallback is an additional mobility trigger for improving voice KPIs. EPS Fallback enables </w:t>
      </w:r>
      <w:r w:rsidR="00022A64">
        <w:rPr>
          <w:rFonts w:ascii="Times New Roman" w:eastAsia="宋体" w:hAnsi="Times New Roman" w:hint="eastAsia"/>
          <w:lang w:eastAsia="zh-CN"/>
        </w:rPr>
        <w:t>UE</w:t>
      </w:r>
      <w:r w:rsidRPr="00CA729F">
        <w:rPr>
          <w:rFonts w:ascii="Times New Roman" w:eastAsia="宋体" w:hAnsi="Times New Roman"/>
          <w:lang w:eastAsia="zh-CN"/>
        </w:rPr>
        <w:t xml:space="preserve"> to use the 5GC with NR, but RAN may trigger moving the </w:t>
      </w:r>
      <w:r w:rsidR="00303AE3">
        <w:rPr>
          <w:rFonts w:ascii="Times New Roman" w:eastAsia="宋体" w:hAnsi="Times New Roman" w:hint="eastAsia"/>
          <w:lang w:eastAsia="zh-CN"/>
        </w:rPr>
        <w:t>UE</w:t>
      </w:r>
      <w:r w:rsidRPr="00CA729F">
        <w:rPr>
          <w:rFonts w:ascii="Times New Roman" w:eastAsia="宋体" w:hAnsi="Times New Roman"/>
          <w:lang w:eastAsia="zh-CN"/>
        </w:rPr>
        <w:t xml:space="preserve"> LTE connected to EPC during call establishment. The reason </w:t>
      </w:r>
      <w:r w:rsidR="00BC3858" w:rsidRPr="00022A64">
        <w:rPr>
          <w:rFonts w:ascii="Times New Roman" w:eastAsia="宋体" w:hAnsi="Times New Roman"/>
          <w:lang w:eastAsia="zh-CN"/>
        </w:rPr>
        <w:t>for moving the UE to LTE can be</w:t>
      </w:r>
      <w:r w:rsidR="00303AE3">
        <w:rPr>
          <w:rFonts w:ascii="Times New Roman" w:eastAsia="宋体" w:hAnsi="Times New Roman" w:hint="eastAsia"/>
          <w:lang w:eastAsia="zh-CN"/>
        </w:rPr>
        <w:t xml:space="preserve">, </w:t>
      </w:r>
      <w:r w:rsidR="00303AE3">
        <w:rPr>
          <w:rFonts w:ascii="Times New Roman" w:eastAsia="宋体" w:hAnsi="Times New Roman"/>
          <w:lang w:eastAsia="zh-CN"/>
        </w:rPr>
        <w:t>depending</w:t>
      </w:r>
      <w:r w:rsidR="00303AE3">
        <w:rPr>
          <w:rFonts w:ascii="Times New Roman" w:eastAsia="宋体" w:hAnsi="Times New Roman" w:hint="eastAsia"/>
          <w:lang w:eastAsia="zh-CN"/>
        </w:rPr>
        <w:t xml:space="preserve"> on the operator deployment and policy</w:t>
      </w:r>
      <w:r w:rsidRPr="00CA729F">
        <w:rPr>
          <w:rFonts w:ascii="Times New Roman" w:eastAsia="宋体" w:hAnsi="Times New Roman"/>
          <w:lang w:eastAsia="zh-CN"/>
        </w:rPr>
        <w:t>:</w:t>
      </w:r>
    </w:p>
    <w:p w:rsidR="00CA729F" w:rsidRPr="00303AE3" w:rsidRDefault="00303AE3" w:rsidP="00CF2D8F">
      <w:pPr>
        <w:pStyle w:val="ad"/>
        <w:numPr>
          <w:ilvl w:val="0"/>
          <w:numId w:val="27"/>
        </w:numPr>
        <w:shd w:val="clear" w:color="auto" w:fill="FFFFFF"/>
        <w:ind w:firstLineChars="0"/>
        <w:rPr>
          <w:rFonts w:ascii="Times New Roman" w:hAnsi="Times New Roman"/>
          <w:sz w:val="20"/>
          <w:szCs w:val="20"/>
          <w:lang w:eastAsia="zh-CN"/>
        </w:rPr>
      </w:pPr>
      <w:r>
        <w:rPr>
          <w:rFonts w:ascii="Times New Roman" w:hAnsi="Times New Roman" w:hint="eastAsia"/>
          <w:sz w:val="20"/>
          <w:szCs w:val="20"/>
          <w:lang w:eastAsia="zh-CN"/>
        </w:rPr>
        <w:t>T</w:t>
      </w:r>
      <w:r>
        <w:rPr>
          <w:rFonts w:ascii="Times New Roman" w:hAnsi="Times New Roman"/>
          <w:sz w:val="20"/>
          <w:szCs w:val="20"/>
          <w:lang w:eastAsia="zh-CN"/>
        </w:rPr>
        <w:t>emporar</w:t>
      </w:r>
      <w:r>
        <w:rPr>
          <w:rFonts w:ascii="Times New Roman" w:hAnsi="Times New Roman" w:hint="eastAsia"/>
          <w:sz w:val="20"/>
          <w:szCs w:val="20"/>
          <w:lang w:eastAsia="zh-CN"/>
        </w:rPr>
        <w:t>ily</w:t>
      </w:r>
      <w:r w:rsidR="00CA729F" w:rsidRPr="00303AE3">
        <w:rPr>
          <w:rFonts w:ascii="Times New Roman" w:hAnsi="Times New Roman"/>
          <w:sz w:val="20"/>
          <w:szCs w:val="20"/>
          <w:lang w:eastAsia="zh-CN"/>
        </w:rPr>
        <w:t xml:space="preserve"> lack of radio resources in NR for voice</w:t>
      </w:r>
    </w:p>
    <w:p w:rsidR="00CA729F" w:rsidRPr="00303AE3" w:rsidRDefault="00303AE3" w:rsidP="00CF2D8F">
      <w:pPr>
        <w:pStyle w:val="ad"/>
        <w:numPr>
          <w:ilvl w:val="0"/>
          <w:numId w:val="27"/>
        </w:numPr>
        <w:shd w:val="clear" w:color="auto" w:fill="FFFFFF"/>
        <w:ind w:firstLineChars="0"/>
        <w:rPr>
          <w:rFonts w:ascii="Times New Roman" w:hAnsi="Times New Roman"/>
          <w:sz w:val="20"/>
          <w:szCs w:val="20"/>
          <w:lang w:eastAsia="zh-CN"/>
        </w:rPr>
      </w:pPr>
      <w:r>
        <w:rPr>
          <w:rFonts w:ascii="Times New Roman" w:hAnsi="Times New Roman" w:hint="eastAsia"/>
          <w:sz w:val="20"/>
          <w:szCs w:val="20"/>
          <w:lang w:eastAsia="zh-CN"/>
        </w:rPr>
        <w:t>T</w:t>
      </w:r>
      <w:r w:rsidR="00CA729F" w:rsidRPr="00303AE3">
        <w:rPr>
          <w:rFonts w:ascii="Times New Roman" w:hAnsi="Times New Roman"/>
          <w:sz w:val="20"/>
          <w:szCs w:val="20"/>
          <w:lang w:eastAsia="zh-CN"/>
        </w:rPr>
        <w:t xml:space="preserve">he UE is in area where NR in 5GS is not </w:t>
      </w:r>
      <w:r>
        <w:rPr>
          <w:rFonts w:ascii="Times New Roman" w:hAnsi="Times New Roman" w:hint="eastAsia"/>
          <w:sz w:val="20"/>
          <w:szCs w:val="20"/>
          <w:lang w:eastAsia="zh-CN"/>
        </w:rPr>
        <w:t>upgraded</w:t>
      </w:r>
      <w:r w:rsidR="00CA729F" w:rsidRPr="00303AE3">
        <w:rPr>
          <w:rFonts w:ascii="Times New Roman" w:hAnsi="Times New Roman"/>
          <w:sz w:val="20"/>
          <w:szCs w:val="20"/>
          <w:lang w:eastAsia="zh-CN"/>
        </w:rPr>
        <w:t xml:space="preserve"> and tuned for voice</w:t>
      </w:r>
    </w:p>
    <w:p w:rsidR="00CA729F" w:rsidRPr="00303AE3" w:rsidRDefault="00CA729F" w:rsidP="00CF2D8F">
      <w:pPr>
        <w:pStyle w:val="ad"/>
        <w:numPr>
          <w:ilvl w:val="0"/>
          <w:numId w:val="27"/>
        </w:numPr>
        <w:shd w:val="clear" w:color="auto" w:fill="FFFFFF"/>
        <w:ind w:firstLineChars="0"/>
        <w:rPr>
          <w:rFonts w:ascii="Times New Roman" w:hAnsi="Times New Roman"/>
          <w:sz w:val="20"/>
          <w:szCs w:val="20"/>
          <w:lang w:eastAsia="zh-CN"/>
        </w:rPr>
      </w:pPr>
      <w:r w:rsidRPr="00303AE3">
        <w:rPr>
          <w:rFonts w:ascii="Times New Roman" w:hAnsi="Times New Roman"/>
          <w:sz w:val="20"/>
          <w:szCs w:val="20"/>
          <w:lang w:eastAsia="zh-CN"/>
        </w:rPr>
        <w:t xml:space="preserve">Prior to all needed voice features are in place in the </w:t>
      </w:r>
      <w:r w:rsidR="00303AE3">
        <w:rPr>
          <w:rFonts w:ascii="Times New Roman" w:hAnsi="Times New Roman" w:hint="eastAsia"/>
          <w:sz w:val="20"/>
          <w:szCs w:val="20"/>
          <w:lang w:eastAsia="zh-CN"/>
        </w:rPr>
        <w:t>UE</w:t>
      </w:r>
      <w:r w:rsidRPr="00303AE3">
        <w:rPr>
          <w:rFonts w:ascii="Times New Roman" w:hAnsi="Times New Roman"/>
          <w:sz w:val="20"/>
          <w:szCs w:val="20"/>
          <w:lang w:eastAsia="zh-CN"/>
        </w:rPr>
        <w:t>.</w:t>
      </w:r>
    </w:p>
    <w:p w:rsidR="00CA729F" w:rsidRPr="00CA729F" w:rsidRDefault="00CA729F" w:rsidP="00CA729F">
      <w:pPr>
        <w:shd w:val="clear" w:color="auto" w:fill="FFFFFF"/>
        <w:overflowPunct/>
        <w:autoSpaceDE/>
        <w:autoSpaceDN/>
        <w:adjustRightInd/>
        <w:spacing w:before="133" w:after="0"/>
        <w:textAlignment w:val="auto"/>
        <w:rPr>
          <w:rFonts w:ascii="Times New Roman" w:eastAsia="SimSun" w:hAnsi="Times New Roman"/>
        </w:rPr>
      </w:pPr>
      <w:r w:rsidRPr="00CA729F">
        <w:rPr>
          <w:rFonts w:ascii="Times New Roman" w:eastAsia="SimSun" w:hAnsi="Times New Roman"/>
        </w:rPr>
        <w:t xml:space="preserve">A </w:t>
      </w:r>
      <w:r w:rsidR="00BD06C9">
        <w:rPr>
          <w:rFonts w:ascii="Times New Roman" w:eastAsiaTheme="minorEastAsia" w:hAnsi="Times New Roman" w:hint="eastAsia"/>
          <w:lang w:eastAsia="zh-CN"/>
        </w:rPr>
        <w:t>UE</w:t>
      </w:r>
      <w:r w:rsidRPr="00CA729F">
        <w:rPr>
          <w:rFonts w:ascii="Times New Roman" w:eastAsia="SimSun" w:hAnsi="Times New Roman"/>
        </w:rPr>
        <w:t>, connected to NR that tries to establish a voice connection, may perform an EPS fallback at call setup, triggered by the attempt to establish the Quality-of-Service (</w:t>
      </w:r>
      <w:proofErr w:type="spellStart"/>
      <w:r w:rsidRPr="00CA729F">
        <w:rPr>
          <w:rFonts w:ascii="Times New Roman" w:eastAsia="SimSun" w:hAnsi="Times New Roman"/>
        </w:rPr>
        <w:t>QoS</w:t>
      </w:r>
      <w:proofErr w:type="spellEnd"/>
      <w:r w:rsidRPr="00CA729F">
        <w:rPr>
          <w:rFonts w:ascii="Times New Roman" w:eastAsia="SimSun" w:hAnsi="Times New Roman"/>
        </w:rPr>
        <w:t>) flow for voice media in NR.</w:t>
      </w:r>
    </w:p>
    <w:p w:rsidR="00CF2D8F" w:rsidRPr="00CA729F" w:rsidRDefault="00CA729F" w:rsidP="00CA729F">
      <w:pPr>
        <w:shd w:val="clear" w:color="auto" w:fill="FFFFFF"/>
        <w:overflowPunct/>
        <w:autoSpaceDE/>
        <w:autoSpaceDN/>
        <w:adjustRightInd/>
        <w:spacing w:before="133" w:after="0"/>
        <w:textAlignment w:val="auto"/>
        <w:rPr>
          <w:rFonts w:ascii="Times New Roman" w:eastAsiaTheme="minorEastAsia" w:hAnsi="Times New Roman"/>
          <w:lang w:eastAsia="zh-CN"/>
        </w:rPr>
      </w:pPr>
      <w:r w:rsidRPr="00CA729F">
        <w:rPr>
          <w:rFonts w:ascii="Times New Roman" w:eastAsia="SimSun" w:hAnsi="Times New Roman"/>
        </w:rPr>
        <w:t xml:space="preserve">At the attempt to establish the </w:t>
      </w:r>
      <w:proofErr w:type="spellStart"/>
      <w:r w:rsidRPr="00CA729F">
        <w:rPr>
          <w:rFonts w:ascii="Times New Roman" w:eastAsia="SimSun" w:hAnsi="Times New Roman"/>
        </w:rPr>
        <w:t>QoS</w:t>
      </w:r>
      <w:proofErr w:type="spellEnd"/>
      <w:r w:rsidRPr="00CA729F">
        <w:rPr>
          <w:rFonts w:ascii="Times New Roman" w:eastAsia="SimSun" w:hAnsi="Times New Roman"/>
        </w:rPr>
        <w:t xml:space="preserve"> flow for the voice media over NR during call set-up, the NG-RAN rejects the </w:t>
      </w:r>
      <w:proofErr w:type="spellStart"/>
      <w:r w:rsidRPr="00CA729F">
        <w:rPr>
          <w:rFonts w:ascii="Times New Roman" w:eastAsia="SimSun" w:hAnsi="Times New Roman"/>
        </w:rPr>
        <w:t>QoS</w:t>
      </w:r>
      <w:proofErr w:type="spellEnd"/>
      <w:r w:rsidRPr="00CA729F">
        <w:rPr>
          <w:rFonts w:ascii="Times New Roman" w:eastAsia="SimSun" w:hAnsi="Times New Roman"/>
        </w:rPr>
        <w:t xml:space="preserve"> flow setup towards the SMF with an indication that mobility is in progress. </w:t>
      </w:r>
      <w:r w:rsidR="00CF2D8F">
        <w:rPr>
          <w:rFonts w:ascii="Times New Roman" w:eastAsiaTheme="minorEastAsia" w:hAnsi="Times New Roman" w:hint="eastAsia"/>
          <w:lang w:eastAsia="zh-CN"/>
        </w:rPr>
        <w:t>T</w:t>
      </w:r>
      <w:r w:rsidR="00CF2D8F" w:rsidRPr="00CF2D8F">
        <w:rPr>
          <w:rFonts w:ascii="Times New Roman" w:eastAsia="SimSun" w:hAnsi="Times New Roman"/>
        </w:rPr>
        <w:t>he NG-RAN may trigger one of the following procedures depending on UE capabilities, N26 availability, network configuration and radio conditions:</w:t>
      </w:r>
    </w:p>
    <w:p w:rsidR="00CF2D8F" w:rsidRPr="00CF2D8F" w:rsidRDefault="00CF2D8F" w:rsidP="00CF2D8F">
      <w:pPr>
        <w:shd w:val="clear" w:color="auto" w:fill="FFFFFF"/>
        <w:overflowPunct/>
        <w:autoSpaceDE/>
        <w:autoSpaceDN/>
        <w:adjustRightInd/>
        <w:spacing w:after="0"/>
        <w:textAlignment w:val="auto"/>
        <w:rPr>
          <w:rFonts w:ascii="Times New Roman" w:eastAsia="SimSun" w:hAnsi="Times New Roman"/>
        </w:rPr>
      </w:pPr>
    </w:p>
    <w:p w:rsidR="00CA729F" w:rsidRPr="00CA729F" w:rsidRDefault="00CA729F" w:rsidP="00CF2D8F">
      <w:pPr>
        <w:pStyle w:val="ad"/>
        <w:numPr>
          <w:ilvl w:val="0"/>
          <w:numId w:val="27"/>
        </w:numPr>
        <w:shd w:val="clear" w:color="auto" w:fill="FFFFFF"/>
        <w:ind w:firstLineChars="0"/>
        <w:rPr>
          <w:rFonts w:ascii="Times New Roman" w:hAnsi="Times New Roman"/>
          <w:sz w:val="20"/>
          <w:szCs w:val="20"/>
          <w:lang w:eastAsia="zh-CN"/>
        </w:rPr>
      </w:pPr>
      <w:r w:rsidRPr="00CA729F">
        <w:rPr>
          <w:rFonts w:ascii="Times New Roman" w:hAnsi="Times New Roman"/>
          <w:sz w:val="20"/>
          <w:szCs w:val="20"/>
          <w:lang w:eastAsia="zh-CN"/>
        </w:rPr>
        <w:t>Release with redirect</w:t>
      </w:r>
      <w:r w:rsidR="00CF2D8F">
        <w:rPr>
          <w:rFonts w:ascii="Times New Roman" w:hAnsi="Times New Roman" w:hint="eastAsia"/>
          <w:sz w:val="20"/>
          <w:szCs w:val="20"/>
          <w:lang w:eastAsia="zh-CN"/>
        </w:rPr>
        <w:t xml:space="preserve"> (Redirection to EPS)</w:t>
      </w:r>
    </w:p>
    <w:p w:rsidR="00CA729F" w:rsidRPr="00CA729F" w:rsidRDefault="00CA729F" w:rsidP="00CF2D8F">
      <w:pPr>
        <w:pStyle w:val="ad"/>
        <w:numPr>
          <w:ilvl w:val="0"/>
          <w:numId w:val="27"/>
        </w:numPr>
        <w:shd w:val="clear" w:color="auto" w:fill="FFFFFF"/>
        <w:ind w:firstLineChars="0"/>
        <w:rPr>
          <w:rFonts w:ascii="Times New Roman" w:hAnsi="Times New Roman"/>
          <w:sz w:val="20"/>
          <w:szCs w:val="20"/>
          <w:lang w:eastAsia="zh-CN"/>
        </w:rPr>
      </w:pPr>
      <w:r w:rsidRPr="00CA729F">
        <w:rPr>
          <w:rFonts w:ascii="Times New Roman" w:hAnsi="Times New Roman"/>
          <w:sz w:val="20"/>
          <w:szCs w:val="20"/>
          <w:lang w:eastAsia="zh-CN"/>
        </w:rPr>
        <w:t>Inter-system handover</w:t>
      </w:r>
      <w:r w:rsidR="00CF2D8F">
        <w:rPr>
          <w:rFonts w:ascii="Times New Roman" w:hAnsi="Times New Roman" w:hint="eastAsia"/>
          <w:sz w:val="20"/>
          <w:szCs w:val="20"/>
          <w:lang w:eastAsia="zh-CN"/>
        </w:rPr>
        <w:t xml:space="preserve"> (Handover to EPS)</w:t>
      </w:r>
    </w:p>
    <w:p w:rsidR="00CA729F" w:rsidRDefault="006C70D7" w:rsidP="00D336E7">
      <w:pPr>
        <w:spacing w:before="120" w:line="280" w:lineRule="atLeast"/>
        <w:rPr>
          <w:rFonts w:ascii="Times New Roman" w:eastAsiaTheme="minorEastAsia" w:hAnsi="Times New Roman"/>
          <w:lang w:eastAsia="zh-CN"/>
        </w:rPr>
      </w:pPr>
      <w:r>
        <w:rPr>
          <w:rFonts w:ascii="Times New Roman" w:eastAsiaTheme="minorEastAsia" w:hAnsi="Times New Roman" w:hint="eastAsia"/>
          <w:lang w:eastAsia="zh-CN"/>
        </w:rPr>
        <w:t xml:space="preserve">In regarding to the WID objective, </w:t>
      </w:r>
      <w:r w:rsidRPr="006C70D7">
        <w:rPr>
          <w:rFonts w:ascii="Times New Roman" w:eastAsiaTheme="minorEastAsia" w:hAnsi="Times New Roman"/>
          <w:lang w:eastAsia="zh-CN"/>
        </w:rPr>
        <w:t>MRO enhancement for inter-system handover voice fallback</w:t>
      </w:r>
      <w:r>
        <w:rPr>
          <w:rFonts w:ascii="Times New Roman" w:eastAsiaTheme="minorEastAsia" w:hAnsi="Times New Roman" w:hint="eastAsia"/>
          <w:lang w:eastAsia="zh-CN"/>
        </w:rPr>
        <w:t>, it is clear that the SON optimization for inter-system handover voice fallback will be considered, however, whether release with redirect will be considered is still not clear.</w:t>
      </w:r>
    </w:p>
    <w:p w:rsidR="006C70D7" w:rsidRPr="006C70D7" w:rsidRDefault="006C70D7" w:rsidP="00D336E7">
      <w:pPr>
        <w:spacing w:before="120" w:line="280" w:lineRule="atLeast"/>
        <w:rPr>
          <w:rFonts w:ascii="Times New Roman" w:eastAsiaTheme="minorEastAsia" w:hAnsi="Times New Roman"/>
          <w:b/>
          <w:lang w:eastAsia="zh-CN"/>
        </w:rPr>
      </w:pPr>
      <w:r w:rsidRPr="006C70D7">
        <w:rPr>
          <w:rFonts w:ascii="Times New Roman" w:eastAsiaTheme="minorEastAsia" w:hAnsi="Times New Roman" w:hint="eastAsia"/>
          <w:b/>
          <w:lang w:eastAsia="zh-CN"/>
        </w:rPr>
        <w:lastRenderedPageBreak/>
        <w:t xml:space="preserve">Proposal 1: To decide whether both </w:t>
      </w:r>
      <w:r w:rsidRPr="006C70D7">
        <w:rPr>
          <w:rFonts w:ascii="Times New Roman" w:eastAsia="宋体" w:hAnsi="Times New Roman" w:hint="eastAsia"/>
          <w:b/>
          <w:lang w:eastAsia="zh-CN"/>
        </w:rPr>
        <w:t>r</w:t>
      </w:r>
      <w:r w:rsidRPr="00CA729F">
        <w:rPr>
          <w:rFonts w:ascii="Times New Roman" w:eastAsia="宋体" w:hAnsi="Times New Roman"/>
          <w:b/>
          <w:lang w:eastAsia="zh-CN"/>
        </w:rPr>
        <w:t>elease with redirect</w:t>
      </w:r>
      <w:r w:rsidRPr="006C70D7">
        <w:rPr>
          <w:rFonts w:ascii="Times New Roman" w:eastAsia="宋体" w:hAnsi="Times New Roman" w:hint="eastAsia"/>
          <w:b/>
          <w:lang w:eastAsia="zh-CN"/>
        </w:rPr>
        <w:t xml:space="preserve"> and inter-system handover for voice fallback are considered for SON optimization.</w:t>
      </w:r>
    </w:p>
    <w:p w:rsidR="00D336E7" w:rsidRPr="00EC74E2" w:rsidRDefault="00D336E7" w:rsidP="00EC74E2">
      <w:pPr>
        <w:pStyle w:val="2"/>
        <w:spacing w:before="240" w:after="240"/>
        <w:rPr>
          <w:rFonts w:eastAsiaTheme="minorEastAsia"/>
          <w:lang w:eastAsia="zh-CN"/>
        </w:rPr>
      </w:pPr>
      <w:r w:rsidRPr="00601381">
        <w:rPr>
          <w:rFonts w:hint="eastAsia"/>
          <w:lang w:eastAsia="zh-CN"/>
        </w:rPr>
        <w:t xml:space="preserve">2.2 </w:t>
      </w:r>
      <w:r w:rsidRPr="00601381">
        <w:rPr>
          <w:rFonts w:eastAsia="SimSun" w:hint="eastAsia"/>
          <w:lang w:eastAsia="zh-CN"/>
        </w:rPr>
        <w:tab/>
      </w:r>
      <w:r w:rsidR="00EC74E2">
        <w:rPr>
          <w:rFonts w:eastAsiaTheme="minorEastAsia" w:hint="eastAsia"/>
          <w:lang w:eastAsia="zh-CN"/>
        </w:rPr>
        <w:t>Potential standard impacts</w:t>
      </w:r>
    </w:p>
    <w:bookmarkEnd w:id="2"/>
    <w:bookmarkEnd w:id="3"/>
    <w:p w:rsidR="00D20CED" w:rsidRDefault="00220D44"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In this section, we focus on the scenario of inter-system voice fall back to analyze the potential MRO enhancement.</w:t>
      </w:r>
    </w:p>
    <w:p w:rsidR="00411E78" w:rsidRDefault="00411E78"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 xml:space="preserve">Inter-system handover from 5GS to EPS are mainly due to two reasons, coverage or voice services. The </w:t>
      </w:r>
      <w:r>
        <w:rPr>
          <w:rFonts w:ascii="Times New Roman" w:eastAsiaTheme="minorEastAsia" w:hAnsi="Times New Roman"/>
          <w:lang w:eastAsia="zh-CN"/>
        </w:rPr>
        <w:t>criteria</w:t>
      </w:r>
      <w:r>
        <w:rPr>
          <w:rFonts w:ascii="Times New Roman" w:eastAsiaTheme="minorEastAsia" w:hAnsi="Times New Roman" w:hint="eastAsia"/>
          <w:lang w:eastAsia="zh-CN"/>
        </w:rPr>
        <w:t xml:space="preserve"> and network </w:t>
      </w:r>
      <w:r>
        <w:rPr>
          <w:rFonts w:ascii="Times New Roman" w:eastAsiaTheme="minorEastAsia" w:hAnsi="Times New Roman"/>
          <w:lang w:eastAsia="zh-CN"/>
        </w:rPr>
        <w:t>configurations</w:t>
      </w:r>
      <w:r>
        <w:rPr>
          <w:rFonts w:ascii="Times New Roman" w:eastAsiaTheme="minorEastAsia" w:hAnsi="Times New Roman" w:hint="eastAsia"/>
          <w:lang w:eastAsia="zh-CN"/>
        </w:rPr>
        <w:t xml:space="preserve">/parameters are different for handover for </w:t>
      </w:r>
      <w:r>
        <w:rPr>
          <w:rFonts w:ascii="Times New Roman" w:eastAsiaTheme="minorEastAsia" w:hAnsi="Times New Roman"/>
          <w:lang w:eastAsia="zh-CN"/>
        </w:rPr>
        <w:t>coverage</w:t>
      </w:r>
      <w:r>
        <w:rPr>
          <w:rFonts w:ascii="Times New Roman" w:eastAsiaTheme="minorEastAsia" w:hAnsi="Times New Roman" w:hint="eastAsia"/>
          <w:lang w:eastAsia="zh-CN"/>
        </w:rPr>
        <w:t xml:space="preserve"> and handover for voice </w:t>
      </w:r>
      <w:r>
        <w:rPr>
          <w:rFonts w:ascii="Times New Roman" w:eastAsiaTheme="minorEastAsia" w:hAnsi="Times New Roman"/>
          <w:lang w:eastAsia="zh-CN"/>
        </w:rPr>
        <w:t>service</w:t>
      </w:r>
      <w:r>
        <w:rPr>
          <w:rFonts w:ascii="Times New Roman" w:eastAsiaTheme="minorEastAsia" w:hAnsi="Times New Roman" w:hint="eastAsia"/>
          <w:lang w:eastAsia="zh-CN"/>
        </w:rPr>
        <w:t>.</w:t>
      </w:r>
    </w:p>
    <w:p w:rsidR="002A3753" w:rsidRDefault="00411E78" w:rsidP="002A3753">
      <w:pPr>
        <w:pStyle w:val="ad"/>
        <w:numPr>
          <w:ilvl w:val="0"/>
          <w:numId w:val="28"/>
        </w:numPr>
        <w:spacing w:after="240"/>
        <w:ind w:firstLineChars="0"/>
        <w:jc w:val="both"/>
        <w:rPr>
          <w:rFonts w:ascii="Times New Roman" w:eastAsiaTheme="minorEastAsia" w:hAnsi="Times New Roman"/>
          <w:sz w:val="20"/>
          <w:szCs w:val="20"/>
          <w:lang w:eastAsia="zh-CN"/>
        </w:rPr>
      </w:pPr>
      <w:r w:rsidRPr="002A3753">
        <w:rPr>
          <w:rFonts w:ascii="Times New Roman" w:eastAsiaTheme="minorEastAsia" w:hAnsi="Times New Roman" w:hint="eastAsia"/>
          <w:b/>
          <w:sz w:val="20"/>
          <w:szCs w:val="20"/>
          <w:lang w:eastAsia="zh-CN"/>
        </w:rPr>
        <w:t>Handover for coverage</w:t>
      </w:r>
      <w:r>
        <w:rPr>
          <w:rFonts w:ascii="Times New Roman" w:eastAsiaTheme="minorEastAsia" w:hAnsi="Times New Roman" w:hint="eastAsia"/>
          <w:sz w:val="20"/>
          <w:szCs w:val="20"/>
          <w:lang w:eastAsia="zh-CN"/>
        </w:rPr>
        <w:t xml:space="preserve">: </w:t>
      </w:r>
      <w:r w:rsidR="002A3753" w:rsidRPr="002A3753">
        <w:rPr>
          <w:rFonts w:ascii="Times New Roman" w:eastAsiaTheme="minorEastAsia" w:hAnsi="Times New Roman"/>
          <w:sz w:val="20"/>
          <w:szCs w:val="20"/>
          <w:lang w:eastAsia="zh-CN"/>
        </w:rPr>
        <w:t xml:space="preserve">When a UE establishes a radio bearer, the </w:t>
      </w:r>
      <w:proofErr w:type="spellStart"/>
      <w:r w:rsidR="002A3753" w:rsidRPr="002A3753">
        <w:rPr>
          <w:rFonts w:ascii="Times New Roman" w:eastAsiaTheme="minorEastAsia" w:hAnsi="Times New Roman"/>
          <w:sz w:val="20"/>
          <w:szCs w:val="20"/>
          <w:lang w:eastAsia="zh-CN"/>
        </w:rPr>
        <w:t>gNB</w:t>
      </w:r>
      <w:proofErr w:type="spellEnd"/>
      <w:r w:rsidR="002A3753" w:rsidRPr="002A3753">
        <w:rPr>
          <w:rFonts w:ascii="Times New Roman" w:eastAsiaTheme="minorEastAsia" w:hAnsi="Times New Roman"/>
          <w:sz w:val="20"/>
          <w:szCs w:val="20"/>
          <w:lang w:eastAsia="zh-CN"/>
        </w:rPr>
        <w:t xml:space="preserve"> sends the UE the measurement configuration message containing A2 measurement configurations, based on which the UE performs measurements. If the </w:t>
      </w:r>
      <w:proofErr w:type="spellStart"/>
      <w:r w:rsidR="002A3753" w:rsidRPr="002A3753">
        <w:rPr>
          <w:rFonts w:ascii="Times New Roman" w:eastAsiaTheme="minorEastAsia" w:hAnsi="Times New Roman"/>
          <w:sz w:val="20"/>
          <w:szCs w:val="20"/>
          <w:lang w:eastAsia="zh-CN"/>
        </w:rPr>
        <w:t>gNB</w:t>
      </w:r>
      <w:proofErr w:type="spellEnd"/>
      <w:r w:rsidR="002A3753" w:rsidRPr="002A3753">
        <w:rPr>
          <w:rFonts w:ascii="Times New Roman" w:eastAsiaTheme="minorEastAsia" w:hAnsi="Times New Roman"/>
          <w:sz w:val="20"/>
          <w:szCs w:val="20"/>
          <w:lang w:eastAsia="zh-CN"/>
        </w:rPr>
        <w:t xml:space="preserve"> receives A2 measurement reports, it delivers inter-RAT B2 measurement and A1 measurement configurations. When UE reports event B2, </w:t>
      </w:r>
      <w:proofErr w:type="spellStart"/>
      <w:r w:rsidR="002A3753" w:rsidRPr="002A3753">
        <w:rPr>
          <w:rFonts w:ascii="Times New Roman" w:eastAsiaTheme="minorEastAsia" w:hAnsi="Times New Roman"/>
          <w:sz w:val="20"/>
          <w:szCs w:val="20"/>
          <w:lang w:eastAsia="zh-CN"/>
        </w:rPr>
        <w:t>gNB</w:t>
      </w:r>
      <w:proofErr w:type="spellEnd"/>
      <w:r w:rsidR="002A3753" w:rsidRPr="002A3753">
        <w:rPr>
          <w:rFonts w:ascii="Times New Roman" w:eastAsiaTheme="minorEastAsia" w:hAnsi="Times New Roman"/>
          <w:sz w:val="20"/>
          <w:szCs w:val="20"/>
          <w:lang w:eastAsia="zh-CN"/>
        </w:rPr>
        <w:t xml:space="preserve"> can trigger the inter-RAT HO, </w:t>
      </w:r>
      <w:proofErr w:type="gramStart"/>
      <w:r w:rsidR="002A3753" w:rsidRPr="002A3753">
        <w:rPr>
          <w:rFonts w:ascii="Times New Roman" w:eastAsiaTheme="minorEastAsia" w:hAnsi="Times New Roman"/>
          <w:sz w:val="20"/>
          <w:szCs w:val="20"/>
          <w:lang w:eastAsia="zh-CN"/>
        </w:rPr>
        <w:t>After</w:t>
      </w:r>
      <w:proofErr w:type="gramEnd"/>
      <w:r w:rsidR="002A3753" w:rsidRPr="002A3753">
        <w:rPr>
          <w:rFonts w:ascii="Times New Roman" w:eastAsiaTheme="minorEastAsia" w:hAnsi="Times New Roman"/>
          <w:sz w:val="20"/>
          <w:szCs w:val="20"/>
          <w:lang w:eastAsia="zh-CN"/>
        </w:rPr>
        <w:t xml:space="preserve"> receiving A1 measurement reports, the </w:t>
      </w:r>
      <w:proofErr w:type="spellStart"/>
      <w:r w:rsidR="002A3753" w:rsidRPr="002A3753">
        <w:rPr>
          <w:rFonts w:ascii="Times New Roman" w:eastAsiaTheme="minorEastAsia" w:hAnsi="Times New Roman"/>
          <w:sz w:val="20"/>
          <w:szCs w:val="20"/>
          <w:lang w:eastAsia="zh-CN"/>
        </w:rPr>
        <w:t>gNodeB</w:t>
      </w:r>
      <w:proofErr w:type="spellEnd"/>
      <w:r w:rsidR="002A3753" w:rsidRPr="002A3753">
        <w:rPr>
          <w:rFonts w:ascii="Times New Roman" w:eastAsiaTheme="minorEastAsia" w:hAnsi="Times New Roman"/>
          <w:sz w:val="20"/>
          <w:szCs w:val="20"/>
          <w:lang w:eastAsia="zh-CN"/>
        </w:rPr>
        <w:t xml:space="preserve"> stops inter-RAT handover measurements.</w:t>
      </w:r>
    </w:p>
    <w:p w:rsidR="002A3753" w:rsidRPr="00681C34" w:rsidRDefault="002A3753" w:rsidP="0082657A">
      <w:pPr>
        <w:pStyle w:val="ad"/>
        <w:numPr>
          <w:ilvl w:val="0"/>
          <w:numId w:val="28"/>
        </w:numPr>
        <w:spacing w:after="24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H</w:t>
      </w:r>
      <w:r>
        <w:rPr>
          <w:rFonts w:ascii="Times New Roman" w:eastAsiaTheme="minorEastAsia" w:hAnsi="Times New Roman" w:hint="eastAsia"/>
          <w:b/>
          <w:sz w:val="20"/>
          <w:szCs w:val="20"/>
          <w:lang w:eastAsia="zh-CN"/>
        </w:rPr>
        <w:t>andover</w:t>
      </w:r>
      <w:r w:rsidRPr="002A3753">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w:t>
      </w:r>
      <w:r w:rsidRPr="002A3753">
        <w:rPr>
          <w:rFonts w:ascii="Times New Roman" w:eastAsiaTheme="minorEastAsia" w:hAnsi="Times New Roman"/>
          <w:b/>
          <w:sz w:val="20"/>
          <w:szCs w:val="20"/>
          <w:lang w:eastAsia="zh-CN"/>
        </w:rPr>
        <w:t xml:space="preserve"> Voice Service</w:t>
      </w:r>
      <w:r w:rsidR="0082657A" w:rsidRPr="0082657A">
        <w:rPr>
          <w:rFonts w:ascii="Times New Roman" w:eastAsiaTheme="minorEastAsia" w:hAnsi="Times New Roman" w:hint="eastAsia"/>
          <w:sz w:val="20"/>
          <w:szCs w:val="20"/>
          <w:lang w:eastAsia="zh-CN"/>
        </w:rPr>
        <w:t xml:space="preserve">: </w:t>
      </w:r>
      <w:r w:rsidRPr="0082657A">
        <w:rPr>
          <w:rFonts w:ascii="Times New Roman" w:eastAsiaTheme="minorEastAsia" w:hAnsi="Times New Roman"/>
          <w:sz w:val="20"/>
          <w:szCs w:val="20"/>
          <w:lang w:eastAsia="zh-CN"/>
        </w:rPr>
        <w:t xml:space="preserve">When the UE establishes a Voice Flow (5QI=1) and the bearer policy of the voice service is carried on the LTE network, the </w:t>
      </w:r>
      <w:proofErr w:type="spellStart"/>
      <w:r w:rsidR="003E7C7B">
        <w:rPr>
          <w:rFonts w:ascii="Times New Roman" w:eastAsiaTheme="minorEastAsia" w:hAnsi="Times New Roman" w:hint="eastAsia"/>
          <w:sz w:val="20"/>
          <w:szCs w:val="20"/>
          <w:lang w:eastAsia="zh-CN"/>
        </w:rPr>
        <w:t>gNB</w:t>
      </w:r>
      <w:proofErr w:type="spellEnd"/>
      <w:r w:rsidRPr="0082657A">
        <w:rPr>
          <w:rFonts w:ascii="Times New Roman" w:eastAsiaTheme="minorEastAsia" w:hAnsi="Times New Roman"/>
          <w:sz w:val="20"/>
          <w:szCs w:val="20"/>
          <w:lang w:eastAsia="zh-CN"/>
        </w:rPr>
        <w:t xml:space="preserve"> rejects the setup of the Voice Flow and instructs the UE to perform B1 measurements. After receiving B1 measurement reports from the UE, the </w:t>
      </w:r>
      <w:proofErr w:type="spellStart"/>
      <w:r w:rsidRPr="0082657A">
        <w:rPr>
          <w:rFonts w:ascii="Times New Roman" w:eastAsiaTheme="minorEastAsia" w:hAnsi="Times New Roman"/>
          <w:sz w:val="20"/>
          <w:szCs w:val="20"/>
          <w:lang w:eastAsia="zh-CN"/>
        </w:rPr>
        <w:t>gNB</w:t>
      </w:r>
      <w:proofErr w:type="spellEnd"/>
      <w:r w:rsidRPr="0082657A">
        <w:rPr>
          <w:rFonts w:ascii="Times New Roman" w:eastAsiaTheme="minorEastAsia" w:hAnsi="Times New Roman"/>
          <w:sz w:val="20"/>
          <w:szCs w:val="20"/>
          <w:lang w:eastAsia="zh-CN"/>
        </w:rPr>
        <w:t xml:space="preserve"> finds the qualified LTE cell according to the PCI carried in the B1 measurement reports.</w:t>
      </w:r>
    </w:p>
    <w:p w:rsidR="00681C34" w:rsidRPr="00681C34" w:rsidRDefault="00681C34" w:rsidP="00681C34">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 xml:space="preserve">In the previous releases, it has been specified SON solutions for MRO based on </w:t>
      </w:r>
      <w:proofErr w:type="gramStart"/>
      <w:r>
        <w:rPr>
          <w:rFonts w:ascii="Times New Roman" w:eastAsiaTheme="minorEastAsia" w:hAnsi="Times New Roman"/>
          <w:lang w:eastAsia="zh-CN"/>
        </w:rPr>
        <w:t>coverage</w:t>
      </w:r>
      <w:r>
        <w:rPr>
          <w:rFonts w:ascii="Times New Roman" w:eastAsiaTheme="minorEastAsia" w:hAnsi="Times New Roman" w:hint="eastAsia"/>
          <w:lang w:eastAsia="zh-CN"/>
        </w:rPr>
        <w:t>,</w:t>
      </w:r>
      <w:proofErr w:type="gramEnd"/>
      <w:r>
        <w:rPr>
          <w:rFonts w:ascii="Times New Roman" w:eastAsiaTheme="minorEastAsia" w:hAnsi="Times New Roman" w:hint="eastAsia"/>
          <w:lang w:eastAsia="zh-CN"/>
        </w:rPr>
        <w:t xml:space="preserve"> t</w:t>
      </w:r>
      <w:r>
        <w:rPr>
          <w:rFonts w:ascii="Times New Roman" w:eastAsiaTheme="minorEastAsia" w:hAnsi="Times New Roman"/>
          <w:lang w:eastAsia="zh-CN"/>
        </w:rPr>
        <w:t>he</w:t>
      </w:r>
      <w:r w:rsidRPr="00681C34">
        <w:rPr>
          <w:rFonts w:ascii="Times New Roman" w:eastAsiaTheme="minorEastAsia" w:hAnsi="Times New Roman"/>
          <w:lang w:eastAsia="zh-CN"/>
        </w:rPr>
        <w:t xml:space="preserve"> problems are defined as follows:</w:t>
      </w:r>
    </w:p>
    <w:p w:rsidR="00681C34" w:rsidRPr="005C624F" w:rsidRDefault="00681C34" w:rsidP="00681C34">
      <w:pPr>
        <w:pStyle w:val="B1"/>
        <w:rPr>
          <w:lang w:eastAsia="zh-CN"/>
        </w:rPr>
      </w:pPr>
      <w:r w:rsidRPr="005C624F">
        <w:rPr>
          <w:lang w:eastAsia="zh-CN"/>
        </w:rPr>
        <w:t>-</w:t>
      </w:r>
      <w:r w:rsidRPr="005C624F">
        <w:rPr>
          <w:lang w:eastAsia="zh-CN"/>
        </w:rPr>
        <w:tab/>
        <w:t>Inter-system/ Too Late Handover: an RLF occurs after the UE has stayed in a cell belonging to an NG-RAN node for a long period of time; the UE attempts to re-connect to a cell belonging to an E-UTRAN node.</w:t>
      </w:r>
    </w:p>
    <w:p w:rsidR="00681C34" w:rsidRPr="005C624F" w:rsidRDefault="00681C34" w:rsidP="00681C34">
      <w:pPr>
        <w:pStyle w:val="B1"/>
        <w:rPr>
          <w:lang w:eastAsia="zh-CN"/>
        </w:rPr>
      </w:pPr>
      <w:r w:rsidRPr="005C624F">
        <w:rPr>
          <w:lang w:eastAsia="zh-CN"/>
        </w:rPr>
        <w:t>-</w:t>
      </w:r>
      <w:r w:rsidRPr="005C624F">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rsidR="00931513" w:rsidRDefault="00931513" w:rsidP="00215196">
      <w:pPr>
        <w:spacing w:beforeLines="50" w:afterLines="50"/>
        <w:jc w:val="both"/>
        <w:rPr>
          <w:rFonts w:ascii="Times New Roman" w:hAnsi="Times New Roman"/>
        </w:rPr>
      </w:pPr>
      <w:r>
        <w:rPr>
          <w:rFonts w:ascii="Times New Roman" w:hAnsi="Times New Roman"/>
        </w:rPr>
        <w:t>It is observed that neither of above two connection failures is involved for voice fallback scenario, since:</w:t>
      </w:r>
    </w:p>
    <w:p w:rsidR="00931513" w:rsidRPr="009A61C1" w:rsidRDefault="00931513" w:rsidP="00931513">
      <w:pPr>
        <w:pStyle w:val="B1"/>
        <w:numPr>
          <w:ilvl w:val="0"/>
          <w:numId w:val="31"/>
        </w:numPr>
        <w:overflowPunct/>
        <w:autoSpaceDE/>
        <w:autoSpaceDN/>
        <w:adjustRightInd/>
        <w:spacing w:before="50" w:after="50"/>
        <w:textAlignment w:val="auto"/>
      </w:pPr>
      <w:r w:rsidRPr="009A61C1">
        <w:t>UE will not encounter RLF in NG-RAN for voice fallback, so too late handover will not happen in NG-RAN</w:t>
      </w:r>
      <w:r>
        <w:t>.</w:t>
      </w:r>
      <w:r w:rsidRPr="009A61C1">
        <w:t xml:space="preserve"> </w:t>
      </w:r>
    </w:p>
    <w:p w:rsidR="00931513" w:rsidRDefault="00931513" w:rsidP="00931513">
      <w:pPr>
        <w:pStyle w:val="B1"/>
        <w:numPr>
          <w:ilvl w:val="0"/>
          <w:numId w:val="31"/>
        </w:numPr>
        <w:overflowPunct/>
        <w:autoSpaceDE/>
        <w:autoSpaceDN/>
        <w:adjustRightInd/>
        <w:spacing w:before="50" w:after="50"/>
        <w:textAlignment w:val="auto"/>
      </w:pPr>
      <w:r>
        <w:t xml:space="preserve">Current </w:t>
      </w:r>
      <w:r w:rsidRPr="004645BC">
        <w:t>Inter-system/ Too Early Handover</w:t>
      </w:r>
      <w:r>
        <w:t xml:space="preserve"> only </w:t>
      </w:r>
      <w:proofErr w:type="gramStart"/>
      <w:r>
        <w:t>covers</w:t>
      </w:r>
      <w:proofErr w:type="gramEnd"/>
      <w:r>
        <w:t xml:space="preserve"> the handover from E-UTRAN to NG-RAN, and the handover from NG-RAN to E-UTRAN is not supported.</w:t>
      </w:r>
    </w:p>
    <w:p w:rsidR="00931513" w:rsidRPr="00931513" w:rsidRDefault="00931513" w:rsidP="00215196">
      <w:pPr>
        <w:spacing w:beforeLines="50" w:afterLines="50"/>
        <w:jc w:val="both"/>
        <w:rPr>
          <w:rFonts w:ascii="Times New Roman" w:eastAsiaTheme="minorEastAsia" w:hAnsi="Times New Roman"/>
          <w:b/>
          <w:bCs/>
          <w:lang w:eastAsia="zh-CN"/>
        </w:rPr>
      </w:pPr>
      <w:r w:rsidRPr="000040A3">
        <w:rPr>
          <w:rFonts w:ascii="Times New Roman" w:hAnsi="Times New Roman" w:hint="eastAsia"/>
          <w:b/>
          <w:bCs/>
        </w:rPr>
        <w:t>O</w:t>
      </w:r>
      <w:r w:rsidRPr="000040A3">
        <w:rPr>
          <w:rFonts w:ascii="Times New Roman" w:hAnsi="Times New Roman"/>
          <w:b/>
          <w:bCs/>
        </w:rPr>
        <w:t xml:space="preserve">bservation 1: </w:t>
      </w:r>
      <w:r w:rsidR="000174F5">
        <w:rPr>
          <w:rFonts w:ascii="Times New Roman" w:eastAsiaTheme="minorEastAsia" w:hAnsi="Times New Roman" w:hint="eastAsia"/>
          <w:b/>
          <w:bCs/>
          <w:lang w:eastAsia="zh-CN"/>
        </w:rPr>
        <w:t>Failure of v</w:t>
      </w:r>
      <w:r w:rsidRPr="000040A3">
        <w:rPr>
          <w:rFonts w:ascii="Times New Roman" w:hAnsi="Times New Roman"/>
          <w:b/>
          <w:bCs/>
        </w:rPr>
        <w:t xml:space="preserve">oice fallback </w:t>
      </w:r>
      <w:r>
        <w:rPr>
          <w:rFonts w:ascii="Times New Roman" w:hAnsi="Times New Roman"/>
          <w:b/>
          <w:bCs/>
        </w:rPr>
        <w:t xml:space="preserve">is not involved in existing </w:t>
      </w:r>
      <w:r w:rsidRPr="000040A3">
        <w:rPr>
          <w:rFonts w:ascii="Times New Roman" w:hAnsi="Times New Roman"/>
          <w:b/>
          <w:bCs/>
        </w:rPr>
        <w:t>two connections failure</w:t>
      </w:r>
      <w:r>
        <w:rPr>
          <w:rFonts w:ascii="Times New Roman" w:hAnsi="Times New Roman"/>
          <w:b/>
          <w:bCs/>
        </w:rPr>
        <w:t xml:space="preserve"> </w:t>
      </w:r>
      <w:r w:rsidRPr="000040A3">
        <w:rPr>
          <w:rFonts w:ascii="Times New Roman" w:hAnsi="Times New Roman"/>
          <w:b/>
          <w:bCs/>
        </w:rPr>
        <w:t>scenarios (Inter-system/ Too Late Handover, Inter-system/ Too Early Handover).</w:t>
      </w:r>
    </w:p>
    <w:p w:rsidR="00931513" w:rsidRDefault="00931513" w:rsidP="00215196">
      <w:pPr>
        <w:spacing w:beforeLines="50" w:afterLines="50"/>
        <w:jc w:val="both"/>
        <w:rPr>
          <w:rFonts w:ascii="Times New Roman" w:eastAsiaTheme="minorEastAsia" w:hAnsi="Times New Roman"/>
          <w:lang w:eastAsia="zh-CN"/>
        </w:rPr>
      </w:pPr>
      <w:r w:rsidRPr="009A61C1">
        <w:rPr>
          <w:rFonts w:ascii="Times New Roman" w:hAnsi="Times New Roman"/>
        </w:rPr>
        <w:t xml:space="preserve">Therefore, to support the RLF enhancement for voice fallback, </w:t>
      </w:r>
      <w:r>
        <w:rPr>
          <w:rFonts w:ascii="Times New Roman" w:eastAsiaTheme="minorEastAsia" w:hAnsi="Times New Roman" w:hint="eastAsia"/>
          <w:lang w:eastAsia="zh-CN"/>
        </w:rPr>
        <w:t>it is deserve to discuss whether a new</w:t>
      </w:r>
      <w:r w:rsidRPr="009A61C1">
        <w:rPr>
          <w:rFonts w:ascii="Times New Roman" w:hAnsi="Times New Roman"/>
        </w:rPr>
        <w:t xml:space="preserve"> scenario that </w:t>
      </w:r>
      <w:r w:rsidRPr="004645BC">
        <w:rPr>
          <w:rFonts w:ascii="Times New Roman" w:hAnsi="Times New Roman"/>
        </w:rPr>
        <w:t>an RLF occurs shortly after a successful handover from a cell belonging to an NG-RAN node to a target cell belonging to</w:t>
      </w:r>
      <w:r w:rsidRPr="009A61C1">
        <w:rPr>
          <w:rFonts w:ascii="Times New Roman" w:hAnsi="Times New Roman"/>
        </w:rPr>
        <w:t xml:space="preserve"> </w:t>
      </w:r>
      <w:r w:rsidRPr="004645BC">
        <w:rPr>
          <w:rFonts w:ascii="Times New Roman" w:hAnsi="Times New Roman"/>
        </w:rPr>
        <w:t>an E-UTRAN node</w:t>
      </w:r>
      <w:r>
        <w:rPr>
          <w:rFonts w:ascii="Times New Roman" w:hAnsi="Times New Roman"/>
        </w:rPr>
        <w:t xml:space="preserve"> </w:t>
      </w:r>
      <w:r>
        <w:rPr>
          <w:rFonts w:ascii="Times New Roman" w:eastAsiaTheme="minorEastAsia" w:hAnsi="Times New Roman" w:hint="eastAsia"/>
          <w:lang w:eastAsia="zh-CN"/>
        </w:rPr>
        <w:t xml:space="preserve">due to voice fallback should be introduced. </w:t>
      </w:r>
    </w:p>
    <w:p w:rsidR="00931513" w:rsidRPr="00931513" w:rsidRDefault="00931513" w:rsidP="00215196">
      <w:pPr>
        <w:spacing w:beforeLines="50" w:afterLines="50"/>
        <w:jc w:val="both"/>
        <w:rPr>
          <w:rFonts w:ascii="Times New Roman" w:eastAsiaTheme="minorEastAsia" w:hAnsi="Times New Roman"/>
          <w:b/>
          <w:bCs/>
          <w:lang w:eastAsia="zh-CN"/>
        </w:rPr>
      </w:pPr>
      <w:r w:rsidRPr="00931513">
        <w:rPr>
          <w:rFonts w:ascii="Times New Roman" w:hAnsi="Times New Roman" w:hint="eastAsia"/>
          <w:b/>
          <w:bCs/>
        </w:rPr>
        <w:t xml:space="preserve">Proposal 2: </w:t>
      </w:r>
      <w:r>
        <w:rPr>
          <w:rFonts w:ascii="Times New Roman" w:eastAsiaTheme="minorEastAsia" w:hAnsi="Times New Roman" w:hint="eastAsia"/>
          <w:b/>
          <w:bCs/>
          <w:lang w:eastAsia="zh-CN"/>
        </w:rPr>
        <w:t xml:space="preserve">RAN3 to discuss </w:t>
      </w:r>
      <w:r>
        <w:rPr>
          <w:rFonts w:ascii="Times New Roman" w:eastAsiaTheme="minorEastAsia" w:hAnsi="Times New Roman"/>
          <w:b/>
          <w:bCs/>
          <w:lang w:eastAsia="zh-CN"/>
        </w:rPr>
        <w:t>whether</w:t>
      </w:r>
      <w:r>
        <w:rPr>
          <w:rFonts w:ascii="Times New Roman" w:eastAsiaTheme="minorEastAsia" w:hAnsi="Times New Roman" w:hint="eastAsia"/>
          <w:b/>
          <w:bCs/>
          <w:lang w:eastAsia="zh-CN"/>
        </w:rPr>
        <w:t xml:space="preserve"> to introduce </w:t>
      </w:r>
      <w:r w:rsidRPr="00931513">
        <w:rPr>
          <w:rFonts w:ascii="Times New Roman" w:eastAsiaTheme="minorEastAsia" w:hAnsi="Times New Roman" w:hint="eastAsia"/>
          <w:b/>
          <w:bCs/>
          <w:lang w:eastAsia="zh-CN"/>
        </w:rPr>
        <w:t>a new</w:t>
      </w:r>
      <w:r w:rsidRPr="00931513">
        <w:rPr>
          <w:rFonts w:ascii="Times New Roman" w:eastAsiaTheme="minorEastAsia" w:hAnsi="Times New Roman"/>
          <w:b/>
          <w:bCs/>
          <w:lang w:eastAsia="zh-CN"/>
        </w:rPr>
        <w:t xml:space="preserve"> scenario that an RLF occurs shortly after a successful handover from a cell belonging to an NG-RAN node to a target cell belonging to an E-UTRAN node </w:t>
      </w:r>
      <w:r w:rsidRPr="00931513">
        <w:rPr>
          <w:rFonts w:ascii="Times New Roman" w:eastAsiaTheme="minorEastAsia" w:hAnsi="Times New Roman" w:hint="eastAsia"/>
          <w:b/>
          <w:bCs/>
          <w:lang w:eastAsia="zh-CN"/>
        </w:rPr>
        <w:t>due to voice fallback.</w:t>
      </w:r>
    </w:p>
    <w:p w:rsidR="00681C34" w:rsidRDefault="00931513" w:rsidP="00681C34">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 xml:space="preserve">On the other hand, in case of </w:t>
      </w:r>
      <w:r w:rsidR="00C850A6">
        <w:rPr>
          <w:rFonts w:ascii="Times New Roman" w:eastAsiaTheme="minorEastAsia" w:hAnsi="Times New Roman" w:hint="eastAsia"/>
          <w:b/>
          <w:lang w:eastAsia="zh-CN"/>
        </w:rPr>
        <w:t>h</w:t>
      </w:r>
      <w:r w:rsidRPr="002A3753">
        <w:rPr>
          <w:rFonts w:ascii="Times New Roman" w:eastAsiaTheme="minorEastAsia" w:hAnsi="Times New Roman" w:hint="eastAsia"/>
          <w:b/>
          <w:lang w:eastAsia="zh-CN"/>
        </w:rPr>
        <w:t>andover for coverage</w:t>
      </w:r>
      <w:r>
        <w:rPr>
          <w:rFonts w:ascii="Times New Roman" w:eastAsiaTheme="minorEastAsia" w:hAnsi="Times New Roman" w:hint="eastAsia"/>
          <w:b/>
          <w:lang w:eastAsia="zh-CN"/>
        </w:rPr>
        <w:t>,</w:t>
      </w:r>
      <w:r w:rsidRPr="00681C34">
        <w:rPr>
          <w:rFonts w:ascii="Times New Roman" w:eastAsiaTheme="minorEastAsia" w:hAnsi="Times New Roman"/>
          <w:lang w:eastAsia="zh-CN"/>
        </w:rPr>
        <w:t xml:space="preserve"> </w:t>
      </w:r>
      <w:r>
        <w:rPr>
          <w:rFonts w:ascii="Times New Roman" w:eastAsiaTheme="minorEastAsia" w:hAnsi="Times New Roman" w:hint="eastAsia"/>
          <w:lang w:eastAsia="zh-CN"/>
        </w:rPr>
        <w:t>w</w:t>
      </w:r>
      <w:r w:rsidR="00681C34" w:rsidRPr="00681C34">
        <w:rPr>
          <w:rFonts w:ascii="Times New Roman" w:eastAsiaTheme="minorEastAsia" w:hAnsi="Times New Roman"/>
          <w:lang w:eastAsia="zh-CN"/>
        </w:rPr>
        <w:t>hen HOF or RLF occurs during the handover for inter-system voice fallback, inter-RAT RLF report is generated</w:t>
      </w:r>
      <w:r w:rsidR="00681C34">
        <w:rPr>
          <w:rFonts w:ascii="Times New Roman" w:eastAsiaTheme="minorEastAsia" w:hAnsi="Times New Roman" w:hint="eastAsia"/>
          <w:lang w:eastAsia="zh-CN"/>
        </w:rPr>
        <w:t xml:space="preserve"> and reported to the network</w:t>
      </w:r>
      <w:r w:rsidR="00681C34" w:rsidRPr="00681C34">
        <w:rPr>
          <w:rFonts w:ascii="Times New Roman" w:eastAsiaTheme="minorEastAsia" w:hAnsi="Times New Roman"/>
          <w:lang w:eastAsia="zh-CN"/>
        </w:rPr>
        <w:t xml:space="preserve">. When the network receives the RLF report, it </w:t>
      </w:r>
      <w:r w:rsidR="00857200">
        <w:rPr>
          <w:rFonts w:ascii="Times New Roman" w:eastAsiaTheme="minorEastAsia" w:hAnsi="Times New Roman" w:hint="eastAsia"/>
          <w:lang w:eastAsia="zh-CN"/>
        </w:rPr>
        <w:t xml:space="preserve">could </w:t>
      </w:r>
      <w:r w:rsidR="00681C34" w:rsidRPr="00681C34">
        <w:rPr>
          <w:rFonts w:ascii="Times New Roman" w:eastAsiaTheme="minorEastAsia" w:hAnsi="Times New Roman"/>
          <w:lang w:eastAsia="zh-CN"/>
        </w:rPr>
        <w:t xml:space="preserve">analyse the potential </w:t>
      </w:r>
      <w:r w:rsidR="00857200">
        <w:rPr>
          <w:rFonts w:ascii="Times New Roman" w:eastAsiaTheme="minorEastAsia" w:hAnsi="Times New Roman" w:hint="eastAsia"/>
          <w:lang w:eastAsia="zh-CN"/>
        </w:rPr>
        <w:t>root causes</w:t>
      </w:r>
      <w:r w:rsidR="00681C34" w:rsidRPr="00681C34">
        <w:rPr>
          <w:rFonts w:ascii="Times New Roman" w:eastAsiaTheme="minorEastAsia" w:hAnsi="Times New Roman"/>
          <w:lang w:eastAsia="zh-CN"/>
        </w:rPr>
        <w:t xml:space="preserve"> and adjust the corresponding parameters.</w:t>
      </w:r>
      <w:r w:rsidR="00857200">
        <w:rPr>
          <w:rFonts w:ascii="Times New Roman" w:eastAsiaTheme="minorEastAsia" w:hAnsi="Times New Roman" w:hint="eastAsia"/>
          <w:lang w:eastAsia="zh-CN"/>
        </w:rPr>
        <w:t xml:space="preserve"> However, the network </w:t>
      </w:r>
      <w:r w:rsidR="00857200">
        <w:rPr>
          <w:rFonts w:ascii="Times New Roman" w:eastAsiaTheme="minorEastAsia" w:hAnsi="Times New Roman"/>
          <w:lang w:eastAsia="zh-CN"/>
        </w:rPr>
        <w:t>configurations</w:t>
      </w:r>
      <w:r w:rsidR="00857200">
        <w:rPr>
          <w:rFonts w:ascii="Times New Roman" w:eastAsiaTheme="minorEastAsia" w:hAnsi="Times New Roman" w:hint="eastAsia"/>
          <w:lang w:eastAsia="zh-CN"/>
        </w:rPr>
        <w:t xml:space="preserve">/parameters </w:t>
      </w:r>
      <w:r w:rsidR="00857200">
        <w:rPr>
          <w:rFonts w:ascii="Times New Roman" w:eastAsiaTheme="minorEastAsia" w:hAnsi="Times New Roman"/>
          <w:lang w:eastAsia="zh-CN"/>
        </w:rPr>
        <w:t>can</w:t>
      </w:r>
      <w:r w:rsidR="00857200">
        <w:rPr>
          <w:rFonts w:ascii="Times New Roman" w:eastAsiaTheme="minorEastAsia" w:hAnsi="Times New Roman" w:hint="eastAsia"/>
          <w:lang w:eastAsia="zh-CN"/>
        </w:rPr>
        <w:t xml:space="preserve"> be different for </w:t>
      </w:r>
      <w:r w:rsidR="00857200" w:rsidRPr="00C850A6">
        <w:rPr>
          <w:rFonts w:ascii="Times New Roman" w:eastAsiaTheme="minorEastAsia" w:hAnsi="Times New Roman" w:hint="eastAsia"/>
          <w:b/>
          <w:lang w:eastAsia="zh-CN"/>
        </w:rPr>
        <w:t xml:space="preserve">handover for </w:t>
      </w:r>
      <w:r w:rsidR="00857200" w:rsidRPr="00C850A6">
        <w:rPr>
          <w:rFonts w:ascii="Times New Roman" w:eastAsiaTheme="minorEastAsia" w:hAnsi="Times New Roman"/>
          <w:b/>
          <w:lang w:eastAsia="zh-CN"/>
        </w:rPr>
        <w:t>coverage</w:t>
      </w:r>
      <w:r w:rsidR="00857200">
        <w:rPr>
          <w:rFonts w:ascii="Times New Roman" w:eastAsiaTheme="minorEastAsia" w:hAnsi="Times New Roman" w:hint="eastAsia"/>
          <w:lang w:eastAsia="zh-CN"/>
        </w:rPr>
        <w:t xml:space="preserve"> and </w:t>
      </w:r>
      <w:r w:rsidR="00857200" w:rsidRPr="00C850A6">
        <w:rPr>
          <w:rFonts w:ascii="Times New Roman" w:eastAsiaTheme="minorEastAsia" w:hAnsi="Times New Roman" w:hint="eastAsia"/>
          <w:b/>
          <w:lang w:eastAsia="zh-CN"/>
        </w:rPr>
        <w:t xml:space="preserve">handover for voice </w:t>
      </w:r>
      <w:r w:rsidR="00C850A6" w:rsidRPr="00C850A6">
        <w:rPr>
          <w:rFonts w:ascii="Times New Roman" w:eastAsiaTheme="minorEastAsia" w:hAnsi="Times New Roman" w:hint="eastAsia"/>
          <w:b/>
          <w:lang w:eastAsia="zh-CN"/>
        </w:rPr>
        <w:t>fallback</w:t>
      </w:r>
      <w:r w:rsidR="00525693">
        <w:rPr>
          <w:rFonts w:ascii="Times New Roman" w:eastAsiaTheme="minorEastAsia" w:hAnsi="Times New Roman" w:hint="eastAsia"/>
          <w:lang w:eastAsia="zh-CN"/>
        </w:rPr>
        <w:t xml:space="preserve">. The network actions upon receiving the RLF report should be </w:t>
      </w:r>
      <w:r w:rsidR="00525693">
        <w:rPr>
          <w:rFonts w:ascii="Times New Roman" w:eastAsiaTheme="minorEastAsia" w:hAnsi="Times New Roman"/>
          <w:lang w:eastAsia="zh-CN"/>
        </w:rPr>
        <w:t>differentiated</w:t>
      </w:r>
      <w:r w:rsidR="00525693">
        <w:rPr>
          <w:rFonts w:ascii="Times New Roman" w:eastAsiaTheme="minorEastAsia" w:hAnsi="Times New Roman" w:hint="eastAsia"/>
          <w:lang w:eastAsia="zh-CN"/>
        </w:rPr>
        <w:t xml:space="preserve"> for handover based on </w:t>
      </w:r>
      <w:r w:rsidR="00525693">
        <w:rPr>
          <w:rFonts w:ascii="Times New Roman" w:eastAsiaTheme="minorEastAsia" w:hAnsi="Times New Roman"/>
          <w:lang w:eastAsia="zh-CN"/>
        </w:rPr>
        <w:t>coverage</w:t>
      </w:r>
      <w:r w:rsidR="00525693">
        <w:rPr>
          <w:rFonts w:ascii="Times New Roman" w:eastAsiaTheme="minorEastAsia" w:hAnsi="Times New Roman" w:hint="eastAsia"/>
          <w:lang w:eastAsia="zh-CN"/>
        </w:rPr>
        <w:t xml:space="preserve"> and handover based on voice </w:t>
      </w:r>
      <w:r w:rsidR="00525693">
        <w:rPr>
          <w:rFonts w:ascii="Times New Roman" w:eastAsiaTheme="minorEastAsia" w:hAnsi="Times New Roman"/>
          <w:lang w:eastAsia="zh-CN"/>
        </w:rPr>
        <w:t>service</w:t>
      </w:r>
      <w:r w:rsidR="00093B02">
        <w:rPr>
          <w:rFonts w:ascii="Times New Roman" w:eastAsiaTheme="minorEastAsia" w:hAnsi="Times New Roman" w:hint="eastAsia"/>
          <w:lang w:eastAsia="zh-CN"/>
        </w:rPr>
        <w:t xml:space="preserve">, </w:t>
      </w:r>
      <w:r w:rsidR="00093B02">
        <w:rPr>
          <w:rFonts w:ascii="Times New Roman" w:eastAsiaTheme="minorEastAsia" w:hAnsi="Times New Roman"/>
          <w:lang w:eastAsia="zh-CN"/>
        </w:rPr>
        <w:t>otherwise</w:t>
      </w:r>
      <w:r w:rsidR="00093B02">
        <w:rPr>
          <w:rFonts w:ascii="Times New Roman" w:eastAsiaTheme="minorEastAsia" w:hAnsi="Times New Roman" w:hint="eastAsia"/>
          <w:lang w:eastAsia="zh-CN"/>
        </w:rPr>
        <w:t>, the parameters may be wrongly adjusted</w:t>
      </w:r>
      <w:r w:rsidR="00525693">
        <w:rPr>
          <w:rFonts w:ascii="Times New Roman" w:eastAsiaTheme="minorEastAsia" w:hAnsi="Times New Roman" w:hint="eastAsia"/>
          <w:lang w:eastAsia="zh-CN"/>
        </w:rPr>
        <w:t>.</w:t>
      </w:r>
      <w:r w:rsidR="00093B02">
        <w:rPr>
          <w:rFonts w:ascii="Times New Roman" w:eastAsiaTheme="minorEastAsia" w:hAnsi="Times New Roman" w:hint="eastAsia"/>
          <w:lang w:eastAsia="zh-CN"/>
        </w:rPr>
        <w:t xml:space="preserve"> The network should be aware of the trigger of the handover, </w:t>
      </w:r>
      <w:r w:rsidR="00093B02" w:rsidRPr="00093B02">
        <w:rPr>
          <w:rFonts w:ascii="Times New Roman" w:eastAsiaTheme="minorEastAsia" w:hAnsi="Times New Roman" w:hint="eastAsia"/>
          <w:lang w:eastAsia="zh-CN"/>
        </w:rPr>
        <w:t>coverage or voice fallback via UE reporting.</w:t>
      </w:r>
      <w:r w:rsidR="00697AC9">
        <w:rPr>
          <w:rFonts w:ascii="Times New Roman" w:eastAsiaTheme="minorEastAsia" w:hAnsi="Times New Roman" w:hint="eastAsia"/>
          <w:lang w:eastAsia="zh-CN"/>
        </w:rPr>
        <w:t xml:space="preserve"> This can be further checked with RAN2.</w:t>
      </w:r>
    </w:p>
    <w:p w:rsidR="00525693" w:rsidRDefault="00525693" w:rsidP="00681C34">
      <w:pPr>
        <w:spacing w:after="240"/>
        <w:jc w:val="both"/>
        <w:rPr>
          <w:rFonts w:ascii="Times New Roman" w:eastAsiaTheme="minorEastAsia" w:hAnsi="Times New Roman"/>
          <w:b/>
          <w:lang w:eastAsia="zh-CN"/>
        </w:rPr>
      </w:pPr>
      <w:r w:rsidRPr="00525693">
        <w:rPr>
          <w:rFonts w:ascii="Times New Roman" w:eastAsiaTheme="minorEastAsia" w:hAnsi="Times New Roman" w:hint="eastAsia"/>
          <w:b/>
          <w:lang w:eastAsia="zh-CN"/>
        </w:rPr>
        <w:t xml:space="preserve">Observation </w:t>
      </w:r>
      <w:r w:rsidR="000174F5">
        <w:rPr>
          <w:rFonts w:ascii="Times New Roman" w:eastAsiaTheme="minorEastAsia" w:hAnsi="Times New Roman" w:hint="eastAsia"/>
          <w:b/>
          <w:lang w:eastAsia="zh-CN"/>
        </w:rPr>
        <w:t>2</w:t>
      </w:r>
      <w:r w:rsidRPr="00525693">
        <w:rPr>
          <w:rFonts w:ascii="Times New Roman" w:eastAsiaTheme="minorEastAsia" w:hAnsi="Times New Roman" w:hint="eastAsia"/>
          <w:b/>
          <w:lang w:eastAsia="zh-CN"/>
        </w:rPr>
        <w:t>: T</w:t>
      </w:r>
      <w:r w:rsidRPr="00525693">
        <w:rPr>
          <w:rFonts w:ascii="Times New Roman" w:eastAsiaTheme="minorEastAsia" w:hAnsi="Times New Roman"/>
          <w:b/>
          <w:lang w:eastAsia="zh-CN"/>
        </w:rPr>
        <w:t>h</w:t>
      </w:r>
      <w:r w:rsidRPr="00525693">
        <w:rPr>
          <w:rFonts w:ascii="Times New Roman" w:eastAsiaTheme="minorEastAsia" w:hAnsi="Times New Roman" w:hint="eastAsia"/>
          <w:b/>
          <w:lang w:eastAsia="zh-CN"/>
        </w:rPr>
        <w:t>e failure due to inter-system handover for voice fallback and handover for coverage and network actions upon receiving the RLF report are different.</w:t>
      </w:r>
    </w:p>
    <w:p w:rsidR="00093B02" w:rsidRPr="00093B02" w:rsidRDefault="00093B02" w:rsidP="00093B02">
      <w:pPr>
        <w:spacing w:after="240"/>
        <w:jc w:val="both"/>
        <w:rPr>
          <w:rFonts w:ascii="Times New Roman" w:eastAsiaTheme="minorEastAsia" w:hAnsi="Times New Roman"/>
          <w:b/>
          <w:lang w:eastAsia="zh-CN"/>
        </w:rPr>
      </w:pPr>
      <w:r>
        <w:rPr>
          <w:rFonts w:ascii="Times New Roman" w:eastAsiaTheme="minorEastAsia" w:hAnsi="Times New Roman" w:hint="eastAsia"/>
          <w:b/>
          <w:lang w:eastAsia="zh-CN"/>
        </w:rPr>
        <w:lastRenderedPageBreak/>
        <w:t xml:space="preserve">Proposal </w:t>
      </w:r>
      <w:r w:rsidR="00E42174">
        <w:rPr>
          <w:rFonts w:ascii="Times New Roman" w:eastAsiaTheme="minorEastAsia" w:hAnsi="Times New Roman" w:hint="eastAsia"/>
          <w:b/>
          <w:lang w:eastAsia="zh-CN"/>
        </w:rPr>
        <w:t>3</w:t>
      </w:r>
      <w:r>
        <w:rPr>
          <w:rFonts w:ascii="Times New Roman" w:eastAsiaTheme="minorEastAsia" w:hAnsi="Times New Roman" w:hint="eastAsia"/>
          <w:b/>
          <w:lang w:eastAsia="zh-CN"/>
        </w:rPr>
        <w:t xml:space="preserve">: </w:t>
      </w:r>
      <w:r w:rsidRPr="00093B02">
        <w:rPr>
          <w:rFonts w:ascii="Times New Roman" w:eastAsiaTheme="minorEastAsia" w:hAnsi="Times New Roman" w:hint="eastAsia"/>
          <w:b/>
          <w:lang w:eastAsia="zh-CN"/>
        </w:rPr>
        <w:t xml:space="preserve">The network should be aware of the trigger of the inter-system handover, </w:t>
      </w:r>
      <w:r w:rsidR="00BC71E6">
        <w:rPr>
          <w:rFonts w:ascii="Times New Roman" w:eastAsiaTheme="minorEastAsia" w:hAnsi="Times New Roman" w:hint="eastAsia"/>
          <w:b/>
          <w:lang w:eastAsia="zh-CN"/>
        </w:rPr>
        <w:t>i.e., due to covera</w:t>
      </w:r>
      <w:r w:rsidRPr="00093B02">
        <w:rPr>
          <w:rFonts w:ascii="Times New Roman" w:eastAsiaTheme="minorEastAsia" w:hAnsi="Times New Roman" w:hint="eastAsia"/>
          <w:b/>
          <w:lang w:eastAsia="zh-CN"/>
        </w:rPr>
        <w:t>ge or voice fallback</w:t>
      </w:r>
      <w:r w:rsidR="00BC71E6">
        <w:rPr>
          <w:rFonts w:ascii="Times New Roman" w:eastAsiaTheme="minorEastAsia" w:hAnsi="Times New Roman" w:hint="eastAsia"/>
          <w:b/>
          <w:lang w:eastAsia="zh-CN"/>
        </w:rPr>
        <w:t>,</w:t>
      </w:r>
      <w:r w:rsidRPr="00093B02">
        <w:rPr>
          <w:rFonts w:ascii="Times New Roman" w:eastAsiaTheme="minorEastAsia" w:hAnsi="Times New Roman" w:hint="eastAsia"/>
          <w:b/>
          <w:lang w:eastAsia="zh-CN"/>
        </w:rPr>
        <w:t xml:space="preserve"> via UE reporting</w:t>
      </w:r>
      <w:r w:rsidR="006851BF">
        <w:rPr>
          <w:rFonts w:ascii="Times New Roman" w:eastAsiaTheme="minorEastAsia" w:hAnsi="Times New Roman" w:hint="eastAsia"/>
          <w:b/>
          <w:lang w:eastAsia="zh-CN"/>
        </w:rPr>
        <w:t>, e.g., an indication in the RLF report</w:t>
      </w:r>
      <w:r w:rsidRPr="00093B02">
        <w:rPr>
          <w:rFonts w:ascii="Times New Roman" w:eastAsiaTheme="minorEastAsia" w:hAnsi="Times New Roman" w:hint="eastAsia"/>
          <w:b/>
          <w:lang w:eastAsia="zh-CN"/>
        </w:rPr>
        <w:t>.</w:t>
      </w:r>
    </w:p>
    <w:p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rsidR="005E28B5" w:rsidRDefault="005E28B5" w:rsidP="00215196">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a</w:t>
      </w:r>
      <w:r>
        <w:rPr>
          <w:rFonts w:ascii="Times New Roman" w:eastAsia="宋体" w:hAnsi="Times New Roman" w:hint="eastAsia"/>
          <w:lang w:eastAsia="zh-CN"/>
        </w:rPr>
        <w:t>n analysis on the scenarios and further identify the potential specification impact to enable SON optimization for voice fallback. The following observations and proposals are made,</w:t>
      </w:r>
    </w:p>
    <w:p w:rsidR="000174F5" w:rsidRPr="000174F5" w:rsidRDefault="000174F5" w:rsidP="00215196">
      <w:pPr>
        <w:spacing w:beforeLines="50" w:afterLines="50"/>
        <w:jc w:val="both"/>
        <w:rPr>
          <w:rFonts w:ascii="Times New Roman" w:eastAsiaTheme="minorEastAsia" w:hAnsi="Times New Roman"/>
          <w:b/>
          <w:bCs/>
          <w:lang w:eastAsia="zh-CN"/>
        </w:rPr>
      </w:pPr>
      <w:r w:rsidRPr="000040A3">
        <w:rPr>
          <w:rFonts w:ascii="Times New Roman" w:hAnsi="Times New Roman" w:hint="eastAsia"/>
          <w:b/>
          <w:bCs/>
        </w:rPr>
        <w:t>O</w:t>
      </w:r>
      <w:r w:rsidRPr="000040A3">
        <w:rPr>
          <w:rFonts w:ascii="Times New Roman" w:hAnsi="Times New Roman"/>
          <w:b/>
          <w:bCs/>
        </w:rPr>
        <w:t xml:space="preserve">bservation 1: </w:t>
      </w:r>
      <w:r w:rsidR="00FE5B8F">
        <w:rPr>
          <w:rFonts w:ascii="Times New Roman" w:eastAsiaTheme="minorEastAsia" w:hAnsi="Times New Roman" w:hint="eastAsia"/>
          <w:b/>
          <w:bCs/>
          <w:lang w:eastAsia="zh-CN"/>
        </w:rPr>
        <w:t>Failure of v</w:t>
      </w:r>
      <w:r w:rsidRPr="000040A3">
        <w:rPr>
          <w:rFonts w:ascii="Times New Roman" w:hAnsi="Times New Roman"/>
          <w:b/>
          <w:bCs/>
        </w:rPr>
        <w:t xml:space="preserve">oice fallback </w:t>
      </w:r>
      <w:r>
        <w:rPr>
          <w:rFonts w:ascii="Times New Roman" w:hAnsi="Times New Roman"/>
          <w:b/>
          <w:bCs/>
        </w:rPr>
        <w:t xml:space="preserve">is not involved in existing </w:t>
      </w:r>
      <w:r w:rsidRPr="000040A3">
        <w:rPr>
          <w:rFonts w:ascii="Times New Roman" w:hAnsi="Times New Roman"/>
          <w:b/>
          <w:bCs/>
        </w:rPr>
        <w:t>two connections failure</w:t>
      </w:r>
      <w:r>
        <w:rPr>
          <w:rFonts w:ascii="Times New Roman" w:hAnsi="Times New Roman"/>
          <w:b/>
          <w:bCs/>
        </w:rPr>
        <w:t xml:space="preserve"> </w:t>
      </w:r>
      <w:r w:rsidRPr="000040A3">
        <w:rPr>
          <w:rFonts w:ascii="Times New Roman" w:hAnsi="Times New Roman"/>
          <w:b/>
          <w:bCs/>
        </w:rPr>
        <w:t>scenarios (Inter-system/ Too Late Handover, Inter-system/ Too Early Handover).</w:t>
      </w:r>
    </w:p>
    <w:p w:rsidR="005E28B5" w:rsidRPr="005E28B5" w:rsidRDefault="005E28B5" w:rsidP="005E28B5">
      <w:pPr>
        <w:spacing w:after="240"/>
        <w:jc w:val="both"/>
        <w:rPr>
          <w:rFonts w:ascii="Times New Roman" w:eastAsiaTheme="minorEastAsia" w:hAnsi="Times New Roman"/>
          <w:b/>
          <w:lang w:eastAsia="zh-CN"/>
        </w:rPr>
      </w:pPr>
      <w:r w:rsidRPr="00525693">
        <w:rPr>
          <w:rFonts w:ascii="Times New Roman" w:eastAsiaTheme="minorEastAsia" w:hAnsi="Times New Roman" w:hint="eastAsia"/>
          <w:b/>
          <w:lang w:eastAsia="zh-CN"/>
        </w:rPr>
        <w:t xml:space="preserve">Observation </w:t>
      </w:r>
      <w:r w:rsidR="0006400A">
        <w:rPr>
          <w:rFonts w:ascii="Times New Roman" w:eastAsiaTheme="minorEastAsia" w:hAnsi="Times New Roman" w:hint="eastAsia"/>
          <w:b/>
          <w:lang w:eastAsia="zh-CN"/>
        </w:rPr>
        <w:t>2</w:t>
      </w:r>
      <w:r w:rsidRPr="00525693">
        <w:rPr>
          <w:rFonts w:ascii="Times New Roman" w:eastAsiaTheme="minorEastAsia" w:hAnsi="Times New Roman" w:hint="eastAsia"/>
          <w:b/>
          <w:lang w:eastAsia="zh-CN"/>
        </w:rPr>
        <w:t>: T</w:t>
      </w:r>
      <w:r w:rsidRPr="00525693">
        <w:rPr>
          <w:rFonts w:ascii="Times New Roman" w:eastAsiaTheme="minorEastAsia" w:hAnsi="Times New Roman"/>
          <w:b/>
          <w:lang w:eastAsia="zh-CN"/>
        </w:rPr>
        <w:t>h</w:t>
      </w:r>
      <w:r w:rsidRPr="00525693">
        <w:rPr>
          <w:rFonts w:ascii="Times New Roman" w:eastAsiaTheme="minorEastAsia" w:hAnsi="Times New Roman" w:hint="eastAsia"/>
          <w:b/>
          <w:lang w:eastAsia="zh-CN"/>
        </w:rPr>
        <w:t>e failure due to inter-system handover for voice fallback and handover for coverage and network actions upon receiving the RLF report are different.</w:t>
      </w:r>
    </w:p>
    <w:p w:rsidR="005E28B5" w:rsidRDefault="005E28B5" w:rsidP="005E28B5">
      <w:pPr>
        <w:spacing w:before="120" w:line="280" w:lineRule="atLeast"/>
        <w:rPr>
          <w:rFonts w:ascii="Times New Roman" w:eastAsia="宋体" w:hAnsi="Times New Roman"/>
          <w:b/>
          <w:lang w:eastAsia="zh-CN"/>
        </w:rPr>
      </w:pPr>
      <w:r w:rsidRPr="006C70D7">
        <w:rPr>
          <w:rFonts w:ascii="Times New Roman" w:eastAsiaTheme="minorEastAsia" w:hAnsi="Times New Roman" w:hint="eastAsia"/>
          <w:b/>
          <w:lang w:eastAsia="zh-CN"/>
        </w:rPr>
        <w:t xml:space="preserve">Proposal 1: To decide whether both </w:t>
      </w:r>
      <w:r w:rsidRPr="006C70D7">
        <w:rPr>
          <w:rFonts w:ascii="Times New Roman" w:eastAsia="宋体" w:hAnsi="Times New Roman" w:hint="eastAsia"/>
          <w:b/>
          <w:lang w:eastAsia="zh-CN"/>
        </w:rPr>
        <w:t>r</w:t>
      </w:r>
      <w:r w:rsidRPr="00CA729F">
        <w:rPr>
          <w:rFonts w:ascii="Times New Roman" w:eastAsia="宋体" w:hAnsi="Times New Roman"/>
          <w:b/>
          <w:lang w:eastAsia="zh-CN"/>
        </w:rPr>
        <w:t>elease with redirect</w:t>
      </w:r>
      <w:r w:rsidRPr="006C70D7">
        <w:rPr>
          <w:rFonts w:ascii="Times New Roman" w:eastAsia="宋体" w:hAnsi="Times New Roman" w:hint="eastAsia"/>
          <w:b/>
          <w:lang w:eastAsia="zh-CN"/>
        </w:rPr>
        <w:t xml:space="preserve"> and inter-system handover for voice fallback are considered for SON optimization.</w:t>
      </w:r>
    </w:p>
    <w:p w:rsidR="00F103F4" w:rsidRPr="00F103F4" w:rsidRDefault="00F103F4" w:rsidP="00215196">
      <w:pPr>
        <w:spacing w:beforeLines="50" w:afterLines="50"/>
        <w:jc w:val="both"/>
        <w:rPr>
          <w:rFonts w:ascii="Times New Roman" w:eastAsiaTheme="minorEastAsia" w:hAnsi="Times New Roman"/>
          <w:b/>
          <w:bCs/>
          <w:lang w:eastAsia="zh-CN"/>
        </w:rPr>
      </w:pPr>
      <w:r w:rsidRPr="00931513">
        <w:rPr>
          <w:rFonts w:ascii="Times New Roman" w:hAnsi="Times New Roman" w:hint="eastAsia"/>
          <w:b/>
          <w:bCs/>
        </w:rPr>
        <w:t xml:space="preserve">Proposal 2: </w:t>
      </w:r>
      <w:r>
        <w:rPr>
          <w:rFonts w:ascii="Times New Roman" w:eastAsiaTheme="minorEastAsia" w:hAnsi="Times New Roman" w:hint="eastAsia"/>
          <w:b/>
          <w:bCs/>
          <w:lang w:eastAsia="zh-CN"/>
        </w:rPr>
        <w:t xml:space="preserve">RAN3 to discuss </w:t>
      </w:r>
      <w:r>
        <w:rPr>
          <w:rFonts w:ascii="Times New Roman" w:eastAsiaTheme="minorEastAsia" w:hAnsi="Times New Roman"/>
          <w:b/>
          <w:bCs/>
          <w:lang w:eastAsia="zh-CN"/>
        </w:rPr>
        <w:t>whether</w:t>
      </w:r>
      <w:r>
        <w:rPr>
          <w:rFonts w:ascii="Times New Roman" w:eastAsiaTheme="minorEastAsia" w:hAnsi="Times New Roman" w:hint="eastAsia"/>
          <w:b/>
          <w:bCs/>
          <w:lang w:eastAsia="zh-CN"/>
        </w:rPr>
        <w:t xml:space="preserve"> to introduce </w:t>
      </w:r>
      <w:r w:rsidRPr="00931513">
        <w:rPr>
          <w:rFonts w:ascii="Times New Roman" w:eastAsiaTheme="minorEastAsia" w:hAnsi="Times New Roman" w:hint="eastAsia"/>
          <w:b/>
          <w:bCs/>
          <w:lang w:eastAsia="zh-CN"/>
        </w:rPr>
        <w:t>a new</w:t>
      </w:r>
      <w:r w:rsidRPr="00931513">
        <w:rPr>
          <w:rFonts w:ascii="Times New Roman" w:eastAsiaTheme="minorEastAsia" w:hAnsi="Times New Roman"/>
          <w:b/>
          <w:bCs/>
          <w:lang w:eastAsia="zh-CN"/>
        </w:rPr>
        <w:t xml:space="preserve"> scenario that an RLF occurs shortly after a successful handover from a cell belonging to an NG-RAN node to a target cell belonging to an E-UTRAN node </w:t>
      </w:r>
      <w:r w:rsidRPr="00931513">
        <w:rPr>
          <w:rFonts w:ascii="Times New Roman" w:eastAsiaTheme="minorEastAsia" w:hAnsi="Times New Roman" w:hint="eastAsia"/>
          <w:b/>
          <w:bCs/>
          <w:lang w:eastAsia="zh-CN"/>
        </w:rPr>
        <w:t>due to voice fallback.</w:t>
      </w:r>
    </w:p>
    <w:p w:rsidR="00F103F4" w:rsidRPr="00093B02" w:rsidRDefault="00F103F4" w:rsidP="00F103F4">
      <w:pPr>
        <w:spacing w:after="24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3: </w:t>
      </w:r>
      <w:r w:rsidRPr="00093B02">
        <w:rPr>
          <w:rFonts w:ascii="Times New Roman" w:eastAsiaTheme="minorEastAsia" w:hAnsi="Times New Roman" w:hint="eastAsia"/>
          <w:b/>
          <w:lang w:eastAsia="zh-CN"/>
        </w:rPr>
        <w:t xml:space="preserve">The network should be aware of the trigger of the inter-system handover, </w:t>
      </w:r>
      <w:r>
        <w:rPr>
          <w:rFonts w:ascii="Times New Roman" w:eastAsiaTheme="minorEastAsia" w:hAnsi="Times New Roman" w:hint="eastAsia"/>
          <w:b/>
          <w:lang w:eastAsia="zh-CN"/>
        </w:rPr>
        <w:t>i.e., due to covera</w:t>
      </w:r>
      <w:r w:rsidRPr="00093B02">
        <w:rPr>
          <w:rFonts w:ascii="Times New Roman" w:eastAsiaTheme="minorEastAsia" w:hAnsi="Times New Roman" w:hint="eastAsia"/>
          <w:b/>
          <w:lang w:eastAsia="zh-CN"/>
        </w:rPr>
        <w:t>ge or voice fallback</w:t>
      </w:r>
      <w:r>
        <w:rPr>
          <w:rFonts w:ascii="Times New Roman" w:eastAsiaTheme="minorEastAsia" w:hAnsi="Times New Roman" w:hint="eastAsia"/>
          <w:b/>
          <w:lang w:eastAsia="zh-CN"/>
        </w:rPr>
        <w:t>,</w:t>
      </w:r>
      <w:r w:rsidRPr="00093B02">
        <w:rPr>
          <w:rFonts w:ascii="Times New Roman" w:eastAsiaTheme="minorEastAsia" w:hAnsi="Times New Roman" w:hint="eastAsia"/>
          <w:b/>
          <w:lang w:eastAsia="zh-CN"/>
        </w:rPr>
        <w:t xml:space="preserve"> via UE reporting</w:t>
      </w:r>
      <w:r>
        <w:rPr>
          <w:rFonts w:ascii="Times New Roman" w:eastAsiaTheme="minorEastAsia" w:hAnsi="Times New Roman" w:hint="eastAsia"/>
          <w:b/>
          <w:lang w:eastAsia="zh-CN"/>
        </w:rPr>
        <w:t>, e.g., an indication in the RLF report</w:t>
      </w:r>
      <w:r w:rsidRPr="00093B02">
        <w:rPr>
          <w:rFonts w:ascii="Times New Roman" w:eastAsiaTheme="minorEastAsia" w:hAnsi="Times New Roman" w:hint="eastAsia"/>
          <w:b/>
          <w:lang w:eastAsia="zh-CN"/>
        </w:rPr>
        <w:t>.</w:t>
      </w:r>
    </w:p>
    <w:p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6B5368" w:rsidRPr="0048320D" w:rsidRDefault="0071222C" w:rsidP="00E65A0A">
      <w:pPr>
        <w:pStyle w:val="EX"/>
        <w:ind w:left="0" w:firstLine="0"/>
        <w:rPr>
          <w:lang w:eastAsia="zh-CN"/>
        </w:rPr>
      </w:pPr>
      <w:r>
        <w:rPr>
          <w:rFonts w:hint="eastAsia"/>
          <w:lang w:eastAsia="zh-CN"/>
        </w:rPr>
        <w:t xml:space="preserve">[1] </w:t>
      </w:r>
      <w:r>
        <w:rPr>
          <w:rFonts w:hint="eastAsia"/>
          <w:lang w:eastAsia="zh-CN"/>
        </w:rPr>
        <w:tab/>
      </w:r>
      <w:r w:rsidR="001E5981" w:rsidRPr="001E5981">
        <w:rPr>
          <w:lang w:eastAsia="zh-CN"/>
        </w:rPr>
        <w:t>RP-</w:t>
      </w:r>
      <w:r w:rsidR="00605E40">
        <w:rPr>
          <w:rFonts w:hint="eastAsia"/>
          <w:lang w:eastAsia="zh-CN"/>
        </w:rPr>
        <w:t xml:space="preserve">221825, </w:t>
      </w:r>
      <w:r w:rsidR="00E65A0A">
        <w:rPr>
          <w:lang w:eastAsia="zh-CN"/>
        </w:rPr>
        <w:t>“</w:t>
      </w:r>
      <w:r w:rsidR="001E5981">
        <w:rPr>
          <w:rFonts w:hint="eastAsia"/>
          <w:lang w:eastAsia="zh-CN"/>
        </w:rPr>
        <w:t>New W</w:t>
      </w:r>
      <w:r w:rsidR="00CD5212">
        <w:rPr>
          <w:rFonts w:hint="eastAsia"/>
          <w:lang w:eastAsia="zh-CN"/>
        </w:rPr>
        <w:t>ID on</w:t>
      </w:r>
      <w:r w:rsidR="00CD5212" w:rsidRPr="00CF7EEA">
        <w:rPr>
          <w:rFonts w:hint="eastAsia"/>
          <w:lang w:eastAsia="zh-CN"/>
        </w:rPr>
        <w:t xml:space="preserve"> </w:t>
      </w:r>
      <w:r w:rsidR="00E10FE5" w:rsidRPr="00E10FE5">
        <w:rPr>
          <w:rFonts w:hint="eastAsia"/>
          <w:lang w:eastAsia="zh-CN"/>
        </w:rPr>
        <w:t xml:space="preserve">Further </w:t>
      </w:r>
      <w:r w:rsidR="00E10FE5" w:rsidRPr="00E10FE5">
        <w:rPr>
          <w:lang w:eastAsia="zh-CN"/>
        </w:rPr>
        <w:t>Enhancement of Data Collection for SON_MDT in NR standalone and MR-DC</w:t>
      </w:r>
      <w:r w:rsidR="00E65A0A">
        <w:rPr>
          <w:lang w:eastAsia="zh-CN"/>
        </w:rPr>
        <w:t>”</w:t>
      </w:r>
      <w:r w:rsidR="00E65A0A">
        <w:rPr>
          <w:rFonts w:hint="eastAsia"/>
          <w:lang w:eastAsia="zh-CN"/>
        </w:rPr>
        <w:t>, CMCC</w:t>
      </w:r>
    </w:p>
    <w:sectPr w:rsidR="006B5368" w:rsidRPr="0048320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B62" w:rsidRDefault="00823B62">
      <w:r>
        <w:separator/>
      </w:r>
    </w:p>
  </w:endnote>
  <w:endnote w:type="continuationSeparator" w:id="0">
    <w:p w:rsidR="00823B62" w:rsidRDefault="00823B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5A1" w:rsidRDefault="009C6077">
    <w:pPr>
      <w:pStyle w:val="a5"/>
      <w:framePr w:wrap="around" w:vAnchor="text" w:hAnchor="margin" w:xAlign="right" w:y="1"/>
      <w:rPr>
        <w:rStyle w:val="a6"/>
      </w:rPr>
    </w:pPr>
    <w:r>
      <w:rPr>
        <w:rStyle w:val="a6"/>
      </w:rPr>
      <w:fldChar w:fldCharType="begin"/>
    </w:r>
    <w:r w:rsidR="004B75A1">
      <w:rPr>
        <w:rStyle w:val="a6"/>
      </w:rPr>
      <w:instrText xml:space="preserve">PAGE  </w:instrText>
    </w:r>
    <w:r>
      <w:rPr>
        <w:rStyle w:val="a6"/>
      </w:rPr>
      <w:fldChar w:fldCharType="end"/>
    </w:r>
  </w:p>
  <w:p w:rsidR="004B75A1" w:rsidRDefault="004B75A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5A1" w:rsidRDefault="009C6077">
    <w:pPr>
      <w:pStyle w:val="a5"/>
      <w:framePr w:wrap="around" w:vAnchor="text" w:hAnchor="margin" w:xAlign="right" w:y="1"/>
      <w:rPr>
        <w:rStyle w:val="a6"/>
      </w:rPr>
    </w:pPr>
    <w:r>
      <w:rPr>
        <w:rStyle w:val="a6"/>
      </w:rPr>
      <w:fldChar w:fldCharType="begin"/>
    </w:r>
    <w:r w:rsidR="004B75A1">
      <w:rPr>
        <w:rStyle w:val="a6"/>
      </w:rPr>
      <w:instrText xml:space="preserve">PAGE  </w:instrText>
    </w:r>
    <w:r>
      <w:rPr>
        <w:rStyle w:val="a6"/>
      </w:rPr>
      <w:fldChar w:fldCharType="separate"/>
    </w:r>
    <w:r w:rsidR="00215196">
      <w:rPr>
        <w:rStyle w:val="a6"/>
        <w:noProof/>
      </w:rPr>
      <w:t>3</w:t>
    </w:r>
    <w:r>
      <w:rPr>
        <w:rStyle w:val="a6"/>
      </w:rPr>
      <w:fldChar w:fldCharType="end"/>
    </w:r>
  </w:p>
  <w:p w:rsidR="004B75A1" w:rsidRDefault="004B75A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B62" w:rsidRDefault="00823B62">
      <w:r>
        <w:separator/>
      </w:r>
    </w:p>
  </w:footnote>
  <w:footnote w:type="continuationSeparator" w:id="0">
    <w:p w:rsidR="00823B62" w:rsidRDefault="00823B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6">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9">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DB5548"/>
    <w:multiLevelType w:val="hybridMultilevel"/>
    <w:tmpl w:val="F1E0AE3A"/>
    <w:lvl w:ilvl="0" w:tplc="58D8C81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89D4623"/>
    <w:multiLevelType w:val="hybridMultilevel"/>
    <w:tmpl w:val="FD80E454"/>
    <w:lvl w:ilvl="0" w:tplc="D0CA7080">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8">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1"/>
  </w:num>
  <w:num w:numId="3">
    <w:abstractNumId w:val="18"/>
  </w:num>
  <w:num w:numId="4">
    <w:abstractNumId w:val="28"/>
  </w:num>
  <w:num w:numId="5">
    <w:abstractNumId w:val="3"/>
  </w:num>
  <w:num w:numId="6">
    <w:abstractNumId w:val="22"/>
  </w:num>
  <w:num w:numId="7">
    <w:abstractNumId w:val="14"/>
  </w:num>
  <w:num w:numId="8">
    <w:abstractNumId w:val="23"/>
  </w:num>
  <w:num w:numId="9">
    <w:abstractNumId w:val="5"/>
  </w:num>
  <w:num w:numId="10">
    <w:abstractNumId w:val="20"/>
  </w:num>
  <w:num w:numId="11">
    <w:abstractNumId w:val="19"/>
  </w:num>
  <w:num w:numId="12">
    <w:abstractNumId w:val="26"/>
  </w:num>
  <w:num w:numId="13">
    <w:abstractNumId w:val="1"/>
  </w:num>
  <w:num w:numId="14">
    <w:abstractNumId w:val="27"/>
  </w:num>
  <w:num w:numId="15">
    <w:abstractNumId w:val="10"/>
  </w:num>
  <w:num w:numId="16">
    <w:abstractNumId w:val="16"/>
  </w:num>
  <w:num w:numId="17">
    <w:abstractNumId w:val="12"/>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3"/>
  </w:num>
  <w:num w:numId="21">
    <w:abstractNumId w:val="6"/>
  </w:num>
  <w:num w:numId="22">
    <w:abstractNumId w:val="2"/>
  </w:num>
  <w:num w:numId="23">
    <w:abstractNumId w:val="15"/>
  </w:num>
  <w:num w:numId="24">
    <w:abstractNumId w:val="8"/>
  </w:num>
  <w:num w:numId="25">
    <w:abstractNumId w:val="4"/>
  </w:num>
  <w:num w:numId="26">
    <w:abstractNumId w:val="17"/>
  </w:num>
  <w:num w:numId="27">
    <w:abstractNumId w:val="24"/>
  </w:num>
  <w:num w:numId="28">
    <w:abstractNumId w:val="9"/>
  </w:num>
  <w:num w:numId="29">
    <w:abstractNumId w:val="29"/>
  </w:num>
  <w:num w:numId="30">
    <w:abstractNumId w:val="7"/>
  </w:num>
  <w:num w:numId="31">
    <w:abstractNumId w:val="2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21506"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4F5"/>
    <w:rsid w:val="000179F4"/>
    <w:rsid w:val="00020E6C"/>
    <w:rsid w:val="00020F37"/>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0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41D4"/>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196"/>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497"/>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C44"/>
    <w:rsid w:val="003D5E43"/>
    <w:rsid w:val="003D5F84"/>
    <w:rsid w:val="003E1E81"/>
    <w:rsid w:val="003E227B"/>
    <w:rsid w:val="003E3524"/>
    <w:rsid w:val="003E4895"/>
    <w:rsid w:val="003E4C87"/>
    <w:rsid w:val="003E505D"/>
    <w:rsid w:val="003E64B7"/>
    <w:rsid w:val="003E66C9"/>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0E6"/>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324C"/>
    <w:rsid w:val="007C4780"/>
    <w:rsid w:val="007C53E7"/>
    <w:rsid w:val="007C5494"/>
    <w:rsid w:val="007C5EEC"/>
    <w:rsid w:val="007C67BB"/>
    <w:rsid w:val="007C7785"/>
    <w:rsid w:val="007C7CC3"/>
    <w:rsid w:val="007D090E"/>
    <w:rsid w:val="007D0C6C"/>
    <w:rsid w:val="007D1721"/>
    <w:rsid w:val="007D1AA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3B62"/>
    <w:rsid w:val="008249C3"/>
    <w:rsid w:val="00826376"/>
    <w:rsid w:val="0082657A"/>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1513"/>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077"/>
    <w:rsid w:val="009C6417"/>
    <w:rsid w:val="009C6F5A"/>
    <w:rsid w:val="009C7051"/>
    <w:rsid w:val="009D0150"/>
    <w:rsid w:val="009D0477"/>
    <w:rsid w:val="009D10C4"/>
    <w:rsid w:val="009D17AF"/>
    <w:rsid w:val="009D2B50"/>
    <w:rsid w:val="009D386E"/>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D04"/>
    <w:rsid w:val="00BC71E6"/>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50A6"/>
    <w:rsid w:val="00C86478"/>
    <w:rsid w:val="00C86D3F"/>
    <w:rsid w:val="00C91782"/>
    <w:rsid w:val="00C92BA6"/>
    <w:rsid w:val="00C92FBF"/>
    <w:rsid w:val="00C94A1E"/>
    <w:rsid w:val="00C94D27"/>
    <w:rsid w:val="00C9545D"/>
    <w:rsid w:val="00C95639"/>
    <w:rsid w:val="00C967C4"/>
    <w:rsid w:val="00C978F8"/>
    <w:rsid w:val="00C97A63"/>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2174"/>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991"/>
    <w:rsid w:val="00ED5E90"/>
    <w:rsid w:val="00ED6800"/>
    <w:rsid w:val="00ED6AA9"/>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3F4"/>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8F"/>
    <w:rsid w:val="00FE5B9E"/>
    <w:rsid w:val="00FE663A"/>
    <w:rsid w:val="00FE683D"/>
    <w:rsid w:val="00FE72F2"/>
    <w:rsid w:val="00FE736E"/>
    <w:rsid w:val="00FF046D"/>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3B02"/>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Char"/>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Char"/>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rsid w:val="002F56FC"/>
    <w:pPr>
      <w:spacing w:after="120"/>
    </w:pPr>
    <w:rPr>
      <w:rFonts w:ascii="Arial" w:eastAsia="MS Mincho" w:hAnsi="Arial"/>
      <w:lang w:val="en-GB" w:eastAsia="en-US"/>
    </w:rPr>
  </w:style>
  <w:style w:type="paragraph" w:customStyle="1" w:styleId="B1">
    <w:name w:val="B1"/>
    <w:basedOn w:val="a4"/>
    <w:link w:val="B1Char1"/>
    <w:qFormat/>
    <w:rsid w:val="002F56FC"/>
    <w:pPr>
      <w:spacing w:after="180"/>
      <w:ind w:left="568" w:hanging="284"/>
    </w:pPr>
    <w:rPr>
      <w:rFonts w:ascii="Times New Roman" w:hAnsi="Times New Roman"/>
    </w:rPr>
  </w:style>
  <w:style w:type="paragraph" w:customStyle="1" w:styleId="B2">
    <w:name w:val="B2"/>
    <w:basedOn w:val="20"/>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4">
    <w:name w:val="List"/>
    <w:basedOn w:val="a"/>
    <w:rsid w:val="002F56FC"/>
    <w:pPr>
      <w:ind w:left="283" w:hanging="283"/>
    </w:pPr>
  </w:style>
  <w:style w:type="paragraph" w:styleId="20">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5">
    <w:name w:val="footer"/>
    <w:basedOn w:val="a"/>
    <w:rsid w:val="002F56FC"/>
    <w:pPr>
      <w:tabs>
        <w:tab w:val="center" w:pos="4320"/>
        <w:tab w:val="right" w:pos="8640"/>
      </w:tabs>
    </w:pPr>
  </w:style>
  <w:style w:type="character" w:styleId="a6">
    <w:name w:val="page number"/>
    <w:basedOn w:val="a0"/>
    <w:rsid w:val="002F56FC"/>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 ??,?????,????,Lista1,목록 단락,リスト段落,列出段落1,中等深浅网格 1 - 着色 21"/>
    <w:basedOn w:val="a"/>
    <w:link w:val="Char4"/>
    <w:uiPriority w:val="99"/>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basedOn w:val="a0"/>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Char4">
    <w:name w:val="列出段落 Char"/>
    <w:aliases w:val="- Bullets Char,?? ?? Char,????? Char,???? Char,Lista1 Char,목록 단락 Char,リスト段落 Char,列出段落1 Char,中等深浅网格 1 - 着色 21 Char"/>
    <w:link w:val="ad"/>
    <w:uiPriority w:val="99"/>
    <w:qFormat/>
    <w:rsid w:val="008572D2"/>
    <w:rPr>
      <w:rFonts w:ascii="宋体" w:eastAsia="宋体" w:hAnsi="宋体" w:cs="宋体"/>
      <w:sz w:val="24"/>
      <w:szCs w:val="24"/>
    </w:rPr>
  </w:style>
  <w:style w:type="character" w:customStyle="1" w:styleId="1Char">
    <w:name w:val="标题 1 Char"/>
    <w:basedOn w:val="a0"/>
    <w:link w:val="1"/>
    <w:rsid w:val="00D336E7"/>
    <w:rPr>
      <w:rFonts w:ascii="Arial" w:eastAsia="MS Mincho" w:hAnsi="Arial"/>
      <w:sz w:val="36"/>
      <w:lang w:val="en-GB" w:eastAsia="en-US"/>
    </w:rPr>
  </w:style>
  <w:style w:type="character" w:customStyle="1" w:styleId="2Char">
    <w:name w:val="标题 2 Char"/>
    <w:basedOn w:val="a0"/>
    <w:link w:val="2"/>
    <w:rsid w:val="00D336E7"/>
    <w:rPr>
      <w:rFonts w:ascii="Arial" w:eastAsia="MS Mincho" w:hAnsi="Arial" w:cs="Arial"/>
      <w:bCs/>
      <w:iCs/>
      <w:sz w:val="32"/>
      <w:szCs w:val="28"/>
      <w:lang w:val="en-GB" w:eastAsia="en-US"/>
    </w:rPr>
  </w:style>
  <w:style w:type="paragraph" w:styleId="af0">
    <w:name w:val="Plain Text"/>
    <w:basedOn w:val="a"/>
    <w:link w:val="Char6"/>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336E7"/>
    <w:rPr>
      <w:rFonts w:ascii="Calibri" w:eastAsia="Calibri" w:hAnsi="Calibri"/>
      <w:sz w:val="22"/>
      <w:szCs w:val="21"/>
      <w:lang w:val="en-GB" w:eastAsia="en-US"/>
    </w:rPr>
  </w:style>
  <w:style w:type="paragraph" w:styleId="af1">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2">
    <w:name w:val="Strong"/>
    <w:basedOn w:val="a0"/>
    <w:uiPriority w:val="22"/>
    <w:qFormat/>
    <w:rsid w:val="002A3753"/>
    <w:rPr>
      <w:b/>
      <w:bCs/>
    </w:rPr>
  </w:style>
  <w:style w:type="character" w:customStyle="1" w:styleId="B1Zchn">
    <w:name w:val="B1 Zchn"/>
    <w:qFormat/>
    <w:rsid w:val="00681C34"/>
    <w:rPr>
      <w:rFonts w:eastAsia="Times New Roman"/>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1431</TotalTime>
  <Pages>1</Pages>
  <Words>1205</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8058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114</cp:revision>
  <dcterms:created xsi:type="dcterms:W3CDTF">2018-05-11T08:44:00Z</dcterms:created>
  <dcterms:modified xsi:type="dcterms:W3CDTF">2022-08-09T07:14:00Z</dcterms:modified>
</cp:coreProperties>
</file>